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4897"/>
      </w:tblGrid>
      <w:tr w:rsidR="009D5A98" w:rsidRPr="00F94C9E" w14:paraId="507FBD99" w14:textId="77777777" w:rsidTr="00C43C7A">
        <w:tc>
          <w:tcPr>
            <w:tcW w:w="5168" w:type="dxa"/>
          </w:tcPr>
          <w:p w14:paraId="72835FE7" w14:textId="09E385D4" w:rsidR="009D5A98" w:rsidRPr="00F94C9E" w:rsidRDefault="009D5A98" w:rsidP="009D5A98">
            <w:pPr>
              <w:spacing w:line="360" w:lineRule="auto"/>
              <w:ind w:left="64"/>
            </w:pPr>
            <w:r w:rsidRPr="00F94C9E">
              <w:t xml:space="preserve">PGO/WT/      </w:t>
            </w:r>
            <w:r w:rsidR="002C3ACB" w:rsidRPr="00F94C9E">
              <w:t xml:space="preserve">  </w:t>
            </w:r>
            <w:r w:rsidRPr="00F94C9E">
              <w:t>/22</w:t>
            </w:r>
          </w:p>
        </w:tc>
        <w:tc>
          <w:tcPr>
            <w:tcW w:w="4897" w:type="dxa"/>
          </w:tcPr>
          <w:p w14:paraId="35030912" w14:textId="5F50AE20" w:rsidR="009D5A98" w:rsidRPr="00F94C9E" w:rsidRDefault="003E3B00" w:rsidP="002C3ACB">
            <w:pPr>
              <w:spacing w:line="360" w:lineRule="auto"/>
              <w:ind w:left="1103" w:right="-108" w:hanging="142"/>
            </w:pPr>
            <w:r>
              <w:t xml:space="preserve">                        </w:t>
            </w:r>
            <w:r w:rsidR="009D5A98" w:rsidRPr="00F94C9E">
              <w:t xml:space="preserve">Płock, dn. </w:t>
            </w:r>
            <w:r w:rsidR="00394BE3">
              <w:t xml:space="preserve">    </w:t>
            </w:r>
            <w:r w:rsidR="009D5A98" w:rsidRPr="00F94C9E">
              <w:t>.</w:t>
            </w:r>
            <w:r w:rsidR="00A8139C">
              <w:t xml:space="preserve">    </w:t>
            </w:r>
            <w:r w:rsidR="009D5A98" w:rsidRPr="00F94C9E">
              <w:t>.2022 r.</w:t>
            </w:r>
          </w:p>
        </w:tc>
      </w:tr>
      <w:tr w:rsidR="009D5A98" w:rsidRPr="00F94C9E" w14:paraId="7C8064F6" w14:textId="77777777" w:rsidTr="00C43C7A">
        <w:tc>
          <w:tcPr>
            <w:tcW w:w="5168" w:type="dxa"/>
          </w:tcPr>
          <w:p w14:paraId="4F996A0D" w14:textId="77777777" w:rsidR="009D5A98" w:rsidRPr="00F94C9E" w:rsidRDefault="009D5A98" w:rsidP="009D5A98">
            <w:pPr>
              <w:spacing w:line="360" w:lineRule="auto"/>
              <w:ind w:left="64"/>
            </w:pPr>
          </w:p>
        </w:tc>
        <w:tc>
          <w:tcPr>
            <w:tcW w:w="4897" w:type="dxa"/>
          </w:tcPr>
          <w:p w14:paraId="4B865BE6" w14:textId="77777777" w:rsidR="009D5A98" w:rsidRPr="00F94C9E" w:rsidRDefault="009D5A98" w:rsidP="009D5A98">
            <w:pPr>
              <w:spacing w:line="360" w:lineRule="auto"/>
              <w:ind w:left="426" w:right="-108"/>
              <w:jc w:val="center"/>
            </w:pPr>
          </w:p>
        </w:tc>
      </w:tr>
    </w:tbl>
    <w:p w14:paraId="64AE2C79" w14:textId="77777777" w:rsidR="009D5A98" w:rsidRPr="00F94C9E" w:rsidRDefault="009D5A98" w:rsidP="009D5A98">
      <w:pPr>
        <w:ind w:left="7080"/>
        <w:rPr>
          <w:rFonts w:eastAsia="Arial"/>
        </w:rPr>
      </w:pPr>
      <w:r w:rsidRPr="00F94C9E">
        <w:rPr>
          <w:rFonts w:eastAsia="Arial"/>
        </w:rPr>
        <w:t xml:space="preserve">                                                                                                  </w:t>
      </w:r>
      <w:r w:rsidRPr="00F94C9E">
        <w:rPr>
          <w:rFonts w:eastAsia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1ED57D" w14:textId="148E89D1" w:rsidR="001A1B66" w:rsidRPr="00F94C9E" w:rsidRDefault="009D5A98" w:rsidP="00DD7B25">
      <w:pPr>
        <w:pStyle w:val="Bezodstpw"/>
        <w:rPr>
          <w:b/>
        </w:rPr>
      </w:pPr>
      <w:r w:rsidRPr="00F94C9E">
        <w:t xml:space="preserve">            </w:t>
      </w:r>
      <w:r w:rsidRPr="00F94C9E">
        <w:tab/>
        <w:t xml:space="preserve">                                                                               </w:t>
      </w:r>
    </w:p>
    <w:p w14:paraId="0DBA22E7" w14:textId="73ECFB95" w:rsidR="009D5A98" w:rsidRPr="00F94C9E" w:rsidRDefault="009D5A98" w:rsidP="002C3ACB">
      <w:pPr>
        <w:pStyle w:val="Bezodstpw"/>
        <w:ind w:left="6237"/>
      </w:pPr>
    </w:p>
    <w:p w14:paraId="38D9B7E8" w14:textId="77777777" w:rsidR="009D5A98" w:rsidRPr="00F94C9E" w:rsidRDefault="009D5A98" w:rsidP="009D5A98">
      <w:pPr>
        <w:spacing w:line="360" w:lineRule="auto"/>
      </w:pPr>
    </w:p>
    <w:p w14:paraId="13711DC5" w14:textId="13E4ACD7" w:rsidR="009D5A98" w:rsidRPr="00F94C9E" w:rsidRDefault="00367FEA" w:rsidP="009D5A98">
      <w:pPr>
        <w:spacing w:line="360" w:lineRule="auto"/>
        <w:ind w:right="283"/>
        <w:jc w:val="center"/>
        <w:rPr>
          <w:b/>
        </w:rPr>
      </w:pPr>
      <w:r>
        <w:rPr>
          <w:b/>
        </w:rPr>
        <w:t xml:space="preserve">      </w:t>
      </w:r>
      <w:r w:rsidR="000273C1">
        <w:rPr>
          <w:b/>
        </w:rPr>
        <w:t xml:space="preserve">UMOWA </w:t>
      </w:r>
      <w:r w:rsidR="009D5A98" w:rsidRPr="00F94C9E">
        <w:rPr>
          <w:b/>
        </w:rPr>
        <w:t>ZLECENI</w:t>
      </w:r>
      <w:r w:rsidR="000273C1">
        <w:rPr>
          <w:b/>
        </w:rPr>
        <w:t>A</w:t>
      </w:r>
    </w:p>
    <w:p w14:paraId="758FC3EA" w14:textId="77777777" w:rsidR="009D5A98" w:rsidRPr="00F94C9E" w:rsidRDefault="009D5A98" w:rsidP="009D5A98">
      <w:pPr>
        <w:ind w:right="283"/>
        <w:jc w:val="both"/>
        <w:rPr>
          <w:b/>
        </w:rPr>
      </w:pPr>
    </w:p>
    <w:p w14:paraId="275BCE70" w14:textId="38F72026" w:rsidR="009D5A98" w:rsidRPr="00F94C9E" w:rsidRDefault="00CF4CFE" w:rsidP="00D608AD">
      <w:pPr>
        <w:numPr>
          <w:ilvl w:val="0"/>
          <w:numId w:val="10"/>
        </w:numPr>
        <w:ind w:right="283"/>
        <w:jc w:val="both"/>
        <w:rPr>
          <w:b/>
        </w:rPr>
      </w:pPr>
      <w:r>
        <w:rPr>
          <w:b/>
        </w:rPr>
        <w:t>Przedmiot Z</w:t>
      </w:r>
      <w:r w:rsidR="009D5A98" w:rsidRPr="00F94C9E">
        <w:rPr>
          <w:b/>
        </w:rPr>
        <w:t>lecenia:</w:t>
      </w:r>
    </w:p>
    <w:p w14:paraId="080B5DDB" w14:textId="77777777" w:rsidR="009D5A98" w:rsidRPr="00F94C9E" w:rsidRDefault="009D5A98" w:rsidP="009D5A98">
      <w:pPr>
        <w:ind w:left="567" w:right="283"/>
        <w:jc w:val="both"/>
        <w:rPr>
          <w:b/>
        </w:rPr>
      </w:pPr>
    </w:p>
    <w:p w14:paraId="55357BDA" w14:textId="6E386CF2" w:rsidR="00A45257" w:rsidRPr="00F94C9E" w:rsidRDefault="009D5A98" w:rsidP="002F370D">
      <w:pPr>
        <w:numPr>
          <w:ilvl w:val="0"/>
          <w:numId w:val="8"/>
        </w:numPr>
        <w:jc w:val="both"/>
      </w:pPr>
      <w:r w:rsidRPr="00F94C9E">
        <w:t>Przedsiębiorstwo Gospodarowania Odpadami w Płocku Sp</w:t>
      </w:r>
      <w:r w:rsidR="00E27AD9" w:rsidRPr="00F94C9E">
        <w:t xml:space="preserve">. z o.o. z siedzibą w Płocku </w:t>
      </w:r>
      <w:r w:rsidR="00D410A2" w:rsidRPr="00F94C9E">
        <w:t>(„PGO”</w:t>
      </w:r>
      <w:r w:rsidR="00BB48FF">
        <w:t xml:space="preserve"> lub „Zleceniodawca”</w:t>
      </w:r>
      <w:r w:rsidR="00D410A2" w:rsidRPr="00F94C9E">
        <w:t xml:space="preserve">) </w:t>
      </w:r>
      <w:r w:rsidRPr="00F94C9E">
        <w:t xml:space="preserve"> zleca wykonanie zadania </w:t>
      </w:r>
      <w:r w:rsidR="002F370D">
        <w:t xml:space="preserve">w okresie </w:t>
      </w:r>
      <w:r w:rsidR="00DB4FD8">
        <w:t xml:space="preserve">i zakresie </w:t>
      </w:r>
      <w:r w:rsidR="002F370D">
        <w:t xml:space="preserve">wskazanym </w:t>
      </w:r>
      <w:r w:rsidR="00DB4FD8">
        <w:t xml:space="preserve">w ust. 5 poniżej, </w:t>
      </w:r>
      <w:r w:rsidR="002C3ACB" w:rsidRPr="00F94C9E">
        <w:t>polegającego na</w:t>
      </w:r>
      <w:r w:rsidR="002F370D">
        <w:t xml:space="preserve"> </w:t>
      </w:r>
      <w:r w:rsidR="002C3ACB" w:rsidRPr="00F94C9E">
        <w:t xml:space="preserve">pełnieniu nadzoru inwestorskiego w branży </w:t>
      </w:r>
      <w:r w:rsidR="00E17C6D">
        <w:t>monitoringu przyrodniczego</w:t>
      </w:r>
      <w:r w:rsidR="002C3ACB" w:rsidRPr="00F94C9E">
        <w:t xml:space="preserve"> realizowanym w ramach </w:t>
      </w:r>
      <w:r w:rsidR="00F94C9E">
        <w:t xml:space="preserve">inwestycji </w:t>
      </w:r>
      <w:r w:rsidR="002C3ACB" w:rsidRPr="00F94C9E">
        <w:t>pn. „</w:t>
      </w:r>
      <w:r w:rsidR="00E17C6D">
        <w:t>Nasadzenia techniczne drzew wokół kwatery 03”.</w:t>
      </w:r>
    </w:p>
    <w:p w14:paraId="289258AD" w14:textId="05B86AD7" w:rsidR="002C3ACB" w:rsidRPr="00F94C9E" w:rsidRDefault="002C3ACB" w:rsidP="002C3ACB">
      <w:pPr>
        <w:numPr>
          <w:ilvl w:val="0"/>
          <w:numId w:val="8"/>
        </w:numPr>
        <w:jc w:val="both"/>
      </w:pPr>
      <w:r w:rsidRPr="00F94C9E">
        <w:t xml:space="preserve">Zakres prac w ramach wykonania zadania obejmuje pełnienie nadzoru inwestorskiego w branży </w:t>
      </w:r>
      <w:r w:rsidR="00E17C6D">
        <w:t>monitoringu przyrodniczego</w:t>
      </w:r>
      <w:r w:rsidR="00E17C6D" w:rsidRPr="00F94C9E">
        <w:t xml:space="preserve"> </w:t>
      </w:r>
      <w:r w:rsidRPr="00F94C9E">
        <w:t>nad reali</w:t>
      </w:r>
      <w:r w:rsidR="00E40352">
        <w:t xml:space="preserve">zacją inwestycji wymienionej w pkt. </w:t>
      </w:r>
      <w:r w:rsidRPr="00F94C9E">
        <w:t>1</w:t>
      </w:r>
      <w:r w:rsidR="00CF4CFE">
        <w:t xml:space="preserve"> powyżej</w:t>
      </w:r>
      <w:r w:rsidRPr="00F94C9E">
        <w:t>.</w:t>
      </w:r>
    </w:p>
    <w:p w14:paraId="1160B759" w14:textId="55BB8396" w:rsidR="002C3ACB" w:rsidRPr="00F94C9E" w:rsidRDefault="002C3ACB" w:rsidP="002C3ACB">
      <w:pPr>
        <w:numPr>
          <w:ilvl w:val="0"/>
          <w:numId w:val="8"/>
        </w:numPr>
        <w:jc w:val="both"/>
      </w:pPr>
      <w:r w:rsidRPr="00F94C9E">
        <w:t>Roboty realizowane będą na podstawie dokumentacji projektowej pn. „</w:t>
      </w:r>
      <w:r w:rsidR="00E17C6D">
        <w:t xml:space="preserve">szczegółowa </w:t>
      </w:r>
      <w:r w:rsidR="00D80216">
        <w:t>specyfikacja</w:t>
      </w:r>
      <w:r w:rsidR="00E17C6D">
        <w:t xml:space="preserve"> techniczna </w:t>
      </w:r>
      <w:r w:rsidRPr="00F94C9E">
        <w:t>”,</w:t>
      </w:r>
      <w:r w:rsidR="00E17C6D">
        <w:t xml:space="preserve"> w </w:t>
      </w:r>
      <w:r w:rsidR="00270531">
        <w:t>branży</w:t>
      </w:r>
      <w:r w:rsidR="00E17C6D">
        <w:t xml:space="preserve"> - zieleń</w:t>
      </w:r>
      <w:r w:rsidRPr="00F94C9E">
        <w:t xml:space="preserve">  wykonanej przez zespół projektantów w </w:t>
      </w:r>
      <w:r w:rsidR="00E17C6D">
        <w:t>lutym</w:t>
      </w:r>
      <w:r w:rsidR="00E17C6D" w:rsidRPr="00F94C9E">
        <w:t xml:space="preserve"> </w:t>
      </w:r>
      <w:r w:rsidRPr="00F94C9E">
        <w:t>202</w:t>
      </w:r>
      <w:r w:rsidR="00E17C6D">
        <w:t>2</w:t>
      </w:r>
      <w:r w:rsidRPr="00F94C9E">
        <w:t xml:space="preserve"> roku.</w:t>
      </w:r>
    </w:p>
    <w:p w14:paraId="46668449" w14:textId="16F1BB71" w:rsidR="002C3ACB" w:rsidRPr="00F94C9E" w:rsidRDefault="00F94C9E" w:rsidP="002C3ACB">
      <w:pPr>
        <w:numPr>
          <w:ilvl w:val="0"/>
          <w:numId w:val="8"/>
        </w:numPr>
        <w:jc w:val="both"/>
      </w:pPr>
      <w:r>
        <w:t>Zleceniodawca</w:t>
      </w:r>
      <w:r w:rsidR="002C3ACB" w:rsidRPr="00F94C9E">
        <w:t xml:space="preserve"> oświadcza, że w wyniku przetargu nieograniczonego</w:t>
      </w:r>
      <w:r w:rsidR="00E17C6D">
        <w:t xml:space="preserve"> (w trybie zapytania o cenę)</w:t>
      </w:r>
      <w:r w:rsidR="002C3ACB" w:rsidRPr="00F94C9E">
        <w:t xml:space="preserve"> w dniu </w:t>
      </w:r>
      <w:r w:rsidR="00E17C6D">
        <w:t>……………….</w:t>
      </w:r>
      <w:r w:rsidR="002C3ACB" w:rsidRPr="00F94C9E">
        <w:t xml:space="preserve">. została zawarta Umowa nr </w:t>
      </w:r>
      <w:r w:rsidR="00913810">
        <w:t>54</w:t>
      </w:r>
      <w:r w:rsidR="00913810" w:rsidRPr="00F94C9E">
        <w:t>/</w:t>
      </w:r>
      <w:r w:rsidR="002C3ACB" w:rsidRPr="00F94C9E">
        <w:t xml:space="preserve">PGO/2022 o roboty </w:t>
      </w:r>
      <w:r w:rsidR="00E17C6D">
        <w:t xml:space="preserve">ogrodnicze, </w:t>
      </w:r>
      <w:r w:rsidR="002C3ACB" w:rsidRPr="00F94C9E">
        <w:t xml:space="preserve">, której przedmiotem będzie wykonanie zadania polegającego na wykonaniu prac </w:t>
      </w:r>
      <w:r w:rsidR="00E17C6D">
        <w:t>ogrodniczych sadzenie drzew</w:t>
      </w:r>
      <w:r w:rsidR="002C3ACB" w:rsidRPr="00F94C9E">
        <w:t xml:space="preserve"> </w:t>
      </w:r>
      <w:r w:rsidR="00E17C6D">
        <w:t xml:space="preserve">wokół terenu kwatery  składowania odpadów nr 03 </w:t>
      </w:r>
      <w:r w:rsidR="002C3ACB" w:rsidRPr="00F94C9E">
        <w:t xml:space="preserve">Zakładu w Kobiernikach m. Kobierniki, </w:t>
      </w:r>
      <w:r w:rsidR="00251358">
        <w:t>g</w:t>
      </w:r>
      <w:r w:rsidR="002C3ACB" w:rsidRPr="00F94C9E">
        <w:t xml:space="preserve">m. Stara Biała (dz. </w:t>
      </w:r>
      <w:r w:rsidR="00D80C21" w:rsidRPr="00F94C9E">
        <w:t>N</w:t>
      </w:r>
      <w:r w:rsidR="002C3ACB" w:rsidRPr="00F94C9E">
        <w:t xml:space="preserve">r: </w:t>
      </w:r>
      <w:r w:rsidR="00F95B91">
        <w:t>66, 3/2, 3/4</w:t>
      </w:r>
      <w:r w:rsidR="002C3ACB" w:rsidRPr="00F94C9E">
        <w:t xml:space="preserve"> obręb 0012 </w:t>
      </w:r>
      <w:r w:rsidR="00F95B91">
        <w:t>Srebrna</w:t>
      </w:r>
      <w:r w:rsidR="002C3ACB" w:rsidRPr="00F94C9E">
        <w:t xml:space="preserve">)”, z terminem wykonania robót </w:t>
      </w:r>
      <w:proofErr w:type="spellStart"/>
      <w:r w:rsidR="00251358">
        <w:t>nasadzeniowych</w:t>
      </w:r>
      <w:proofErr w:type="spellEnd"/>
      <w:r w:rsidR="00251358">
        <w:t xml:space="preserve"> drzew </w:t>
      </w:r>
      <w:r w:rsidR="00251358" w:rsidRPr="00F94C9E">
        <w:t xml:space="preserve"> </w:t>
      </w:r>
      <w:r w:rsidR="002C3ACB" w:rsidRPr="00F94C9E">
        <w:t xml:space="preserve">do </w:t>
      </w:r>
      <w:r w:rsidR="00251358">
        <w:t>2</w:t>
      </w:r>
      <w:r w:rsidR="00251358" w:rsidRPr="00F94C9E">
        <w:t xml:space="preserve"> </w:t>
      </w:r>
      <w:r w:rsidR="002C3ACB" w:rsidRPr="00F94C9E">
        <w:t xml:space="preserve">miesięcy od dnia podpisania </w:t>
      </w:r>
      <w:r w:rsidR="0004519B">
        <w:t>Umowy</w:t>
      </w:r>
      <w:r w:rsidR="002C3ACB" w:rsidRPr="00F94C9E">
        <w:t>.</w:t>
      </w:r>
    </w:p>
    <w:p w14:paraId="241FB13D" w14:textId="207FC8EC" w:rsidR="00B06773" w:rsidRDefault="00B06773" w:rsidP="002C3ACB">
      <w:pPr>
        <w:numPr>
          <w:ilvl w:val="0"/>
          <w:numId w:val="8"/>
        </w:numPr>
        <w:jc w:val="both"/>
      </w:pPr>
      <w:r>
        <w:t xml:space="preserve">Strony ustalają, iż czas pełnienia nadzoru zostaje </w:t>
      </w:r>
      <w:r w:rsidR="00CB427F">
        <w:t>określony</w:t>
      </w:r>
      <w:r>
        <w:t xml:space="preserve">: </w:t>
      </w:r>
    </w:p>
    <w:p w14:paraId="6C7FB1CC" w14:textId="15B3FB25" w:rsidR="00CB427F" w:rsidRDefault="002C3ACB" w:rsidP="00B06773">
      <w:pPr>
        <w:numPr>
          <w:ilvl w:val="0"/>
          <w:numId w:val="24"/>
        </w:numPr>
        <w:jc w:val="both"/>
      </w:pPr>
      <w:r w:rsidRPr="00F94C9E">
        <w:t xml:space="preserve"> na czas trwania </w:t>
      </w:r>
      <w:r w:rsidR="00251358">
        <w:t>prac sadzenia drzew</w:t>
      </w:r>
      <w:r w:rsidR="00563901">
        <w:t xml:space="preserve">, </w:t>
      </w:r>
      <w:r w:rsidR="00A72FC0">
        <w:t xml:space="preserve">tj. </w:t>
      </w:r>
      <w:r w:rsidR="00CB427F">
        <w:t xml:space="preserve">zakończy się </w:t>
      </w:r>
      <w:r w:rsidR="00A72FC0">
        <w:t xml:space="preserve">nie wcześniej niż </w:t>
      </w:r>
      <w:r w:rsidR="00CB427F">
        <w:t xml:space="preserve">w dniu </w:t>
      </w:r>
      <w:r w:rsidR="00A72FC0">
        <w:t>dokonani</w:t>
      </w:r>
      <w:r w:rsidR="00EB4518">
        <w:t>a</w:t>
      </w:r>
      <w:r w:rsidR="00A72FC0">
        <w:t xml:space="preserve"> odbioru robót</w:t>
      </w:r>
      <w:r w:rsidR="00EB4518">
        <w:t xml:space="preserve">, </w:t>
      </w:r>
      <w:r w:rsidR="00A72FC0">
        <w:t xml:space="preserve">w odniesieniu do </w:t>
      </w:r>
      <w:r w:rsidR="00EB4518">
        <w:t>całości</w:t>
      </w:r>
      <w:r w:rsidR="00A72FC0">
        <w:t xml:space="preserve"> robót </w:t>
      </w:r>
      <w:r w:rsidR="00251358">
        <w:t xml:space="preserve">skwitowanym </w:t>
      </w:r>
      <w:r w:rsidR="00A72FC0">
        <w:t>protokoł</w:t>
      </w:r>
      <w:r w:rsidR="00251358">
        <w:t>em</w:t>
      </w:r>
      <w:r w:rsidR="00A72FC0">
        <w:t xml:space="preserve"> </w:t>
      </w:r>
      <w:r w:rsidR="00251358">
        <w:t xml:space="preserve">odbioru </w:t>
      </w:r>
      <w:r w:rsidR="00A72FC0">
        <w:t xml:space="preserve">końcowego bez zastrzeżeń, </w:t>
      </w:r>
      <w:r w:rsidR="00CB427F">
        <w:t>,</w:t>
      </w:r>
      <w:r w:rsidR="00A72FC0">
        <w:t xml:space="preserve"> </w:t>
      </w:r>
      <w:r w:rsidR="00563901">
        <w:t xml:space="preserve">oraz </w:t>
      </w:r>
    </w:p>
    <w:p w14:paraId="65EDABC6" w14:textId="2CDB4151" w:rsidR="002C3ACB" w:rsidRPr="00F94C9E" w:rsidRDefault="00CB427F" w:rsidP="00B06773">
      <w:pPr>
        <w:numPr>
          <w:ilvl w:val="0"/>
          <w:numId w:val="24"/>
        </w:numPr>
        <w:jc w:val="both"/>
      </w:pPr>
      <w:r>
        <w:t xml:space="preserve">na czas trwania </w:t>
      </w:r>
      <w:r w:rsidR="00563901">
        <w:t>przeglądów gwarancyjnych w trakcie trwania rękojmi i gwarancji wykonawcy robót z którym, została zawarta umowa, o której mowa w pkt 4 powyżej</w:t>
      </w:r>
      <w:r>
        <w:t xml:space="preserve">, </w:t>
      </w:r>
      <w:r w:rsidR="005544EC">
        <w:t xml:space="preserve">w ciągu 36 miesięcy od daty odbioru końcowego całości robót i podpisania protokołu końcowego bez zastrzeżeń, co najmniej raz przed upływem każdego roku obowiązywania gwarancji oraz wyłącznie na pisemne wezwanie Zamawiającego. </w:t>
      </w:r>
    </w:p>
    <w:p w14:paraId="69E3C12A" w14:textId="34B67244" w:rsidR="002C3ACB" w:rsidRPr="00F94C9E" w:rsidRDefault="00F94C9E" w:rsidP="00B06773">
      <w:pPr>
        <w:numPr>
          <w:ilvl w:val="0"/>
          <w:numId w:val="8"/>
        </w:numPr>
        <w:jc w:val="both"/>
      </w:pPr>
      <w:r>
        <w:t>Zleceniobiorca</w:t>
      </w:r>
      <w:r w:rsidR="002C3ACB" w:rsidRPr="00F94C9E">
        <w:t xml:space="preserve"> oświadcza, iż zapoznał się z </w:t>
      </w:r>
      <w:r w:rsidR="0037445D">
        <w:t xml:space="preserve">całością </w:t>
      </w:r>
      <w:r w:rsidR="00251358">
        <w:t>d</w:t>
      </w:r>
      <w:r w:rsidR="0037445D">
        <w:t xml:space="preserve">okumentacji projektowej, </w:t>
      </w:r>
      <w:r w:rsidR="00251358">
        <w:t>pn. ”Szczeg</w:t>
      </w:r>
      <w:r w:rsidR="00270531">
        <w:t>ó</w:t>
      </w:r>
      <w:r w:rsidR="00251358">
        <w:t xml:space="preserve">łowa specyfikacja techniczna, branża – zieleń nasadzenia techniczne drzew i krzewów wokół kwatery” </w:t>
      </w:r>
      <w:r w:rsidR="00E1349C">
        <w:t xml:space="preserve"> oraz formaln</w:t>
      </w:r>
      <w:r w:rsidR="001A1B66">
        <w:t>ą</w:t>
      </w:r>
      <w:r w:rsidR="002C3ACB" w:rsidRPr="00F94C9E">
        <w:t xml:space="preserve"> </w:t>
      </w:r>
      <w:r w:rsidR="00D80C21">
        <w:t>–</w:t>
      </w:r>
      <w:r w:rsidR="002C3ACB" w:rsidRPr="00F94C9E">
        <w:t xml:space="preserve"> prawną stąd nie wnosi żadnych uwag do zakresu i sposobu wykonania przedmiotu </w:t>
      </w:r>
      <w:r>
        <w:t>niniejszego</w:t>
      </w:r>
      <w:r w:rsidR="002C3ACB" w:rsidRPr="00F94C9E">
        <w:t xml:space="preserve"> </w:t>
      </w:r>
      <w:r w:rsidR="00D608AD" w:rsidRPr="00F94C9E">
        <w:t>Zlecenia</w:t>
      </w:r>
      <w:r w:rsidR="002C3ACB" w:rsidRPr="00F94C9E">
        <w:t xml:space="preserve">. </w:t>
      </w:r>
    </w:p>
    <w:p w14:paraId="5CCD59D1" w14:textId="0E03D113" w:rsidR="009B06A7" w:rsidRDefault="002C3ACB" w:rsidP="00B06773">
      <w:pPr>
        <w:numPr>
          <w:ilvl w:val="0"/>
          <w:numId w:val="8"/>
        </w:numPr>
        <w:jc w:val="both"/>
      </w:pPr>
      <w:r w:rsidRPr="00F94C9E">
        <w:t xml:space="preserve">Forma wynagrodzenia </w:t>
      </w:r>
      <w:r w:rsidR="00F94C9E">
        <w:t>Zleceniobiorcy</w:t>
      </w:r>
      <w:r w:rsidRPr="00F94C9E">
        <w:t xml:space="preserve"> nadzoru </w:t>
      </w:r>
      <w:r w:rsidR="00251358">
        <w:t>monitoringu przyrodniczego</w:t>
      </w:r>
      <w:r w:rsidR="00251358" w:rsidRPr="00F94C9E">
        <w:t xml:space="preserve"> </w:t>
      </w:r>
      <w:r w:rsidRPr="00F94C9E">
        <w:t>stanowi wynagrodzenie ryczałtowe, które obejmuje również wszelkie koszty i wydatki związa</w:t>
      </w:r>
      <w:r w:rsidR="00D608AD" w:rsidRPr="00F94C9E">
        <w:t>ne z wykonaniem Przedmiotu Zlecenia</w:t>
      </w:r>
      <w:r w:rsidRPr="00F94C9E">
        <w:t>.</w:t>
      </w:r>
      <w:r w:rsidR="0037445D">
        <w:t xml:space="preserve"> Zleceniobiorca oświadcza, iż znane są mu wszelkie okoliczności mogące mieć wpływ na zmianę</w:t>
      </w:r>
      <w:r w:rsidR="0081356A">
        <w:t xml:space="preserve">, w szczególności zwiększenie </w:t>
      </w:r>
      <w:r w:rsidR="0037445D">
        <w:t xml:space="preserve">wysokości wynagrodzenia ryczałtowego i nie będzie podnosił z tego tytułu żadnych roszczeń wobec PGO w przyszłości. </w:t>
      </w:r>
    </w:p>
    <w:p w14:paraId="0DEC8262" w14:textId="77777777" w:rsidR="007120C3" w:rsidRPr="00F94C9E" w:rsidRDefault="007120C3" w:rsidP="007120C3">
      <w:pPr>
        <w:ind w:left="567"/>
        <w:jc w:val="both"/>
      </w:pPr>
    </w:p>
    <w:p w14:paraId="549F98CB" w14:textId="77777777" w:rsidR="009D5A98" w:rsidRPr="00F94C9E" w:rsidRDefault="009D5A98" w:rsidP="002C3ACB">
      <w:pPr>
        <w:jc w:val="both"/>
      </w:pPr>
    </w:p>
    <w:p w14:paraId="09B5860E" w14:textId="42A09702" w:rsidR="009D5A98" w:rsidRPr="00F94C9E" w:rsidRDefault="009D5A98" w:rsidP="00D608AD">
      <w:pPr>
        <w:numPr>
          <w:ilvl w:val="0"/>
          <w:numId w:val="10"/>
        </w:numPr>
        <w:ind w:right="283"/>
        <w:jc w:val="both"/>
        <w:rPr>
          <w:b/>
        </w:rPr>
      </w:pPr>
      <w:bookmarkStart w:id="0" w:name="_Hlk44403050"/>
      <w:r w:rsidRPr="00F94C9E">
        <w:rPr>
          <w:b/>
        </w:rPr>
        <w:lastRenderedPageBreak/>
        <w:t>Termin realizacji</w:t>
      </w:r>
      <w:bookmarkEnd w:id="0"/>
      <w:r w:rsidR="00D608AD" w:rsidRPr="00F94C9E">
        <w:rPr>
          <w:b/>
        </w:rPr>
        <w:t>:</w:t>
      </w:r>
    </w:p>
    <w:p w14:paraId="5E367D99" w14:textId="77777777" w:rsidR="00D608AD" w:rsidRPr="00F94C9E" w:rsidRDefault="00D608AD" w:rsidP="009D5A98">
      <w:pPr>
        <w:ind w:left="567" w:right="283"/>
        <w:jc w:val="both"/>
        <w:rPr>
          <w:b/>
        </w:rPr>
      </w:pPr>
    </w:p>
    <w:p w14:paraId="73237AA8" w14:textId="437883B8" w:rsidR="00D608AD" w:rsidRDefault="00D608AD" w:rsidP="00D608AD">
      <w:pPr>
        <w:numPr>
          <w:ilvl w:val="0"/>
          <w:numId w:val="9"/>
        </w:numPr>
        <w:ind w:right="283"/>
        <w:jc w:val="both"/>
      </w:pPr>
      <w:r w:rsidRPr="00F94C9E">
        <w:t>Strony ustalają, że nadzór inwestorski będzie pełniony przez Zleceniobiorcę do dnia zakończenia i rozliczenia zadania inwestycyjnego, przez co należy rozumieć dokonanie odbioru robót, podpisania protokołu odbioru końcowego bez zastrzeżeń, ostatecznie do dnia skwitowania usunięcia wad i usterek</w:t>
      </w:r>
      <w:r w:rsidR="00563901">
        <w:t>, z zastrzeżeniem pkt I</w:t>
      </w:r>
      <w:r w:rsidR="00513866">
        <w:t xml:space="preserve"> ust. </w:t>
      </w:r>
      <w:r w:rsidR="00563901">
        <w:t xml:space="preserve">5 </w:t>
      </w:r>
      <w:r w:rsidR="00EB4518">
        <w:t xml:space="preserve">pkt 2) </w:t>
      </w:r>
      <w:r w:rsidR="00563901">
        <w:t>powyżej.</w:t>
      </w:r>
    </w:p>
    <w:p w14:paraId="7B992FD6" w14:textId="35D99250" w:rsidR="00CF4CFE" w:rsidRPr="00F94C9E" w:rsidRDefault="00CF4CFE" w:rsidP="00CF4CFE">
      <w:pPr>
        <w:numPr>
          <w:ilvl w:val="0"/>
          <w:numId w:val="9"/>
        </w:numPr>
        <w:ind w:right="283"/>
        <w:jc w:val="both"/>
      </w:pPr>
      <w:r>
        <w:t xml:space="preserve">W przypadku </w:t>
      </w:r>
      <w:r w:rsidRPr="00CF4CFE">
        <w:t>braku realizacji Umowy na ro</w:t>
      </w:r>
      <w:r>
        <w:t xml:space="preserve">boty </w:t>
      </w:r>
      <w:r w:rsidR="00F95B91">
        <w:t>ogrodnicze</w:t>
      </w:r>
      <w:r>
        <w:t>, o której mowa w punkcie I ust. 4</w:t>
      </w:r>
      <w:r w:rsidRPr="00CF4CFE">
        <w:t xml:space="preserve">, w szczególności w przypadku odstąpienia od Umowy na roboty </w:t>
      </w:r>
      <w:r w:rsidR="00F95B91">
        <w:t>ogrodnicze</w:t>
      </w:r>
      <w:r w:rsidRPr="00CF4CFE">
        <w:t>, każda ze Stron jest również uprawni</w:t>
      </w:r>
      <w:r>
        <w:t>ona do odstąpienia od niniejszego Zlecenia</w:t>
      </w:r>
      <w:r w:rsidRPr="00CF4CFE">
        <w:t xml:space="preserve"> w terminie 30 dni od uzyskania informacji o zaprzestaniu wykonywania Umowy na roboty </w:t>
      </w:r>
      <w:r w:rsidR="00F95B91">
        <w:t>ogrodnicze</w:t>
      </w:r>
      <w:r>
        <w:t>. W takim przypadku Zleceniodawca zapłaci należne Zleceniobiorcy</w:t>
      </w:r>
      <w:r w:rsidRPr="00CF4CFE">
        <w:t xml:space="preserve"> wynagrodzenie, proporcjonalnie do zakresu i czas</w:t>
      </w:r>
      <w:r>
        <w:t>u zrealizowanych przez Zleceniobiorcę</w:t>
      </w:r>
      <w:r w:rsidRPr="00CF4CFE">
        <w:t xml:space="preserve"> czynności w r</w:t>
      </w:r>
      <w:r>
        <w:t>amach wy</w:t>
      </w:r>
      <w:r w:rsidR="0040411A">
        <w:t>konania P</w:t>
      </w:r>
      <w:r>
        <w:t>rzedmiotu Zlecenia. Zleceniodawca</w:t>
      </w:r>
      <w:r w:rsidRPr="00CF4CFE">
        <w:t xml:space="preserve"> nie ponosi odpowiedzialności za szk</w:t>
      </w:r>
      <w:r>
        <w:t>ody lub utracone przez Zleceniobiorcę</w:t>
      </w:r>
      <w:r w:rsidRPr="00CF4CFE">
        <w:t xml:space="preserve"> korzyści w związku z odstąpieniem od </w:t>
      </w:r>
      <w:r>
        <w:t>niniejszego Zlecenia.</w:t>
      </w:r>
    </w:p>
    <w:p w14:paraId="1BA31200" w14:textId="76CEDD0A" w:rsidR="00CF4CFE" w:rsidRDefault="00CF4CFE" w:rsidP="00C4512F">
      <w:pPr>
        <w:numPr>
          <w:ilvl w:val="0"/>
          <w:numId w:val="9"/>
        </w:numPr>
        <w:jc w:val="both"/>
      </w:pPr>
      <w:r>
        <w:t xml:space="preserve">Zleceniobiorca </w:t>
      </w:r>
      <w:r w:rsidRPr="00CF4CFE">
        <w:t>oświadcza, iż zapoznał się z treścią Umowy o robo</w:t>
      </w:r>
      <w:r>
        <w:t xml:space="preserve">ty </w:t>
      </w:r>
      <w:r w:rsidR="00F95B91">
        <w:t>ogrodnicze</w:t>
      </w:r>
      <w:r>
        <w:t>, o której mowa w punkcie I ust. 4 niniejszego Zlecenia</w:t>
      </w:r>
      <w:r w:rsidRPr="00CF4CFE">
        <w:t xml:space="preserve"> oraz zapoznał się z </w:t>
      </w:r>
      <w:r w:rsidR="00513866">
        <w:t xml:space="preserve">całością </w:t>
      </w:r>
      <w:r w:rsidRPr="00CF4CFE">
        <w:t>dokumentacj</w:t>
      </w:r>
      <w:r w:rsidR="00513866">
        <w:t>i</w:t>
      </w:r>
      <w:r w:rsidRPr="00CF4CFE">
        <w:t xml:space="preserve"> projektow</w:t>
      </w:r>
      <w:r w:rsidR="00BB48FF">
        <w:t>ej</w:t>
      </w:r>
      <w:r w:rsidRPr="00CF4CFE">
        <w:t xml:space="preserve"> oraz </w:t>
      </w:r>
      <w:proofErr w:type="spellStart"/>
      <w:r w:rsidRPr="00CF4CFE">
        <w:t>formaln</w:t>
      </w:r>
      <w:r w:rsidR="00BB48FF">
        <w:t>o</w:t>
      </w:r>
      <w:proofErr w:type="spellEnd"/>
      <w:r w:rsidRPr="00CF4CFE">
        <w:t xml:space="preserve"> </w:t>
      </w:r>
      <w:r w:rsidR="00D80C21">
        <w:t>–</w:t>
      </w:r>
      <w:r w:rsidRPr="00CF4CFE">
        <w:t xml:space="preserve"> prawn</w:t>
      </w:r>
      <w:r w:rsidR="00BB48FF">
        <w:t>ej</w:t>
      </w:r>
      <w:r w:rsidRPr="00CF4CFE">
        <w:t xml:space="preserve"> dotycząc</w:t>
      </w:r>
      <w:r w:rsidR="00BB48FF">
        <w:t>ej</w:t>
      </w:r>
      <w:r w:rsidRPr="00CF4CFE">
        <w:t xml:space="preserve"> zadania i stąd znane są mu postanowienia dotyczące warunków realizacji zadania w ramach, którego wykonuje czynności nadzoru inwestorskiego i nie wnosi żadnych uwag </w:t>
      </w:r>
      <w:r w:rsidR="00BB48FF">
        <w:t>or</w:t>
      </w:r>
      <w:r w:rsidR="00593642">
        <w:t>a</w:t>
      </w:r>
      <w:r w:rsidR="00BB48FF">
        <w:t xml:space="preserve">z zastrzeżeń </w:t>
      </w:r>
      <w:r w:rsidRPr="00CF4CFE">
        <w:t>do zakresu i sposobu</w:t>
      </w:r>
      <w:r>
        <w:t xml:space="preserve"> wykonania przedmiotu niniejszego Zlecenia</w:t>
      </w:r>
      <w:r w:rsidRPr="00CF4CFE">
        <w:t xml:space="preserve">. </w:t>
      </w:r>
    </w:p>
    <w:p w14:paraId="42AF610B" w14:textId="5953C0CC" w:rsidR="00D608AD" w:rsidRPr="00F94C9E" w:rsidRDefault="00F94C9E" w:rsidP="00EB4518">
      <w:pPr>
        <w:numPr>
          <w:ilvl w:val="0"/>
          <w:numId w:val="9"/>
        </w:numPr>
        <w:ind w:right="283"/>
        <w:jc w:val="both"/>
      </w:pPr>
      <w:r>
        <w:t>Zleceniobiorca</w:t>
      </w:r>
      <w:r w:rsidR="00D608AD" w:rsidRPr="00F94C9E">
        <w:t xml:space="preserve"> oświadcza, iż posiada odpowiednie kwalifikacje</w:t>
      </w:r>
      <w:r w:rsidR="00BB48FF">
        <w:t xml:space="preserve"> i doświadczenie zawodowe</w:t>
      </w:r>
      <w:r w:rsidR="00D608AD" w:rsidRPr="00F94C9E">
        <w:t>,</w:t>
      </w:r>
      <w:r w:rsidR="00EB4518">
        <w:t xml:space="preserve"> </w:t>
      </w:r>
      <w:r w:rsidR="00D608AD" w:rsidRPr="00F94C9E">
        <w:t xml:space="preserve">uprawnienia </w:t>
      </w:r>
      <w:r w:rsidR="00F95B91">
        <w:t xml:space="preserve"> w branży nadzoru prac w terenach zieleni</w:t>
      </w:r>
      <w:r w:rsidR="00D608AD" w:rsidRPr="00F94C9E">
        <w:t xml:space="preserve"> i prawo do wykonywania samodzielnych funkcji technicznych  </w:t>
      </w:r>
      <w:r w:rsidR="00F95B91">
        <w:t xml:space="preserve"> utrzymania zieleni</w:t>
      </w:r>
      <w:r w:rsidR="00D608AD" w:rsidRPr="00F94C9E">
        <w:t>.</w:t>
      </w:r>
    </w:p>
    <w:p w14:paraId="74201BE9" w14:textId="1D2D4A3F" w:rsidR="00D608AD" w:rsidRPr="00F94C9E" w:rsidRDefault="00D608AD" w:rsidP="00D608AD">
      <w:pPr>
        <w:ind w:left="928" w:right="283"/>
        <w:jc w:val="both"/>
      </w:pPr>
    </w:p>
    <w:p w14:paraId="6D8611C0" w14:textId="3E008E2F" w:rsidR="00D608AD" w:rsidRPr="00F94C9E" w:rsidRDefault="00C4512F" w:rsidP="00D608AD">
      <w:pPr>
        <w:numPr>
          <w:ilvl w:val="0"/>
          <w:numId w:val="10"/>
        </w:numPr>
        <w:ind w:right="283"/>
        <w:jc w:val="both"/>
        <w:rPr>
          <w:b/>
        </w:rPr>
      </w:pPr>
      <w:r>
        <w:rPr>
          <w:b/>
        </w:rPr>
        <w:t>Obowiązki Zleceniobiorcy</w:t>
      </w:r>
      <w:r w:rsidR="00D608AD" w:rsidRPr="00F94C9E">
        <w:rPr>
          <w:b/>
        </w:rPr>
        <w:t>:</w:t>
      </w:r>
    </w:p>
    <w:p w14:paraId="7DF283FE" w14:textId="77777777" w:rsidR="00D608AD" w:rsidRPr="00F94C9E" w:rsidRDefault="00D608AD" w:rsidP="00D608AD">
      <w:pPr>
        <w:ind w:left="1287" w:right="283"/>
        <w:jc w:val="both"/>
      </w:pPr>
    </w:p>
    <w:p w14:paraId="3F38264B" w14:textId="6E0345E3" w:rsidR="00D608AD" w:rsidRPr="00F94C9E" w:rsidRDefault="00F94C9E" w:rsidP="00D608AD">
      <w:pPr>
        <w:numPr>
          <w:ilvl w:val="0"/>
          <w:numId w:val="11"/>
        </w:numPr>
        <w:ind w:right="283"/>
        <w:jc w:val="both"/>
      </w:pPr>
      <w:r>
        <w:t>Zleceniobiorca</w:t>
      </w:r>
      <w:r w:rsidR="00D608AD" w:rsidRPr="00F94C9E">
        <w:t xml:space="preserve"> zapewni nadzór inwestorski nad robotami </w:t>
      </w:r>
      <w:r w:rsidR="00F95B91">
        <w:t>ogrodniczymi</w:t>
      </w:r>
      <w:r w:rsidR="00F95B91" w:rsidRPr="00F94C9E">
        <w:t xml:space="preserve"> </w:t>
      </w:r>
      <w:r w:rsidR="00D608AD" w:rsidRPr="00F94C9E">
        <w:t>branży:</w:t>
      </w:r>
      <w:r w:rsidR="00F95B91">
        <w:t xml:space="preserve"> zieleń</w:t>
      </w:r>
      <w:r w:rsidR="00D608AD" w:rsidRPr="00F94C9E">
        <w:t xml:space="preserve">, prowadzonymi przez </w:t>
      </w:r>
      <w:r w:rsidR="0004519B">
        <w:t xml:space="preserve">Zleceniodawcę a wykonywanymi </w:t>
      </w:r>
      <w:r w:rsidR="00D608AD" w:rsidRPr="00F94C9E">
        <w:t>w ramach zadania pn. „</w:t>
      </w:r>
      <w:r w:rsidR="00F95B91">
        <w:t>nasadzenia techniczne drzew i krzewów wokół kwatery 03</w:t>
      </w:r>
      <w:r w:rsidR="00D608AD" w:rsidRPr="00F94C9E">
        <w:t xml:space="preserve"> na terenie PGO w Płocku Sp. z o.o. w m. Kobierniki, Gm. Stara Biała (dz. </w:t>
      </w:r>
      <w:r w:rsidR="00D80C21" w:rsidRPr="00F94C9E">
        <w:t>N</w:t>
      </w:r>
      <w:r w:rsidR="00D608AD" w:rsidRPr="00F94C9E">
        <w:t xml:space="preserve">r: </w:t>
      </w:r>
      <w:r w:rsidR="00F95B91">
        <w:t xml:space="preserve"> 66, 3/2, 3/4</w:t>
      </w:r>
      <w:r w:rsidR="00D608AD" w:rsidRPr="00F94C9E">
        <w:t>, obręb 0012</w:t>
      </w:r>
      <w:r w:rsidR="001C3762">
        <w:t xml:space="preserve"> </w:t>
      </w:r>
      <w:r w:rsidR="00F95B91">
        <w:t>Srebrna</w:t>
      </w:r>
      <w:r w:rsidR="00D608AD" w:rsidRPr="00F94C9E">
        <w:t>)”.</w:t>
      </w:r>
    </w:p>
    <w:p w14:paraId="6821F2CB" w14:textId="5445396E" w:rsidR="00D608AD" w:rsidRPr="00F94C9E" w:rsidRDefault="00D608AD" w:rsidP="00D608AD">
      <w:pPr>
        <w:numPr>
          <w:ilvl w:val="0"/>
          <w:numId w:val="11"/>
        </w:numPr>
        <w:ind w:right="283"/>
        <w:jc w:val="both"/>
      </w:pPr>
      <w:r w:rsidRPr="00F94C9E">
        <w:t>Obowiązki inspektora nadzoru pełnić będzie</w:t>
      </w:r>
      <w:r w:rsidR="00CA42B3">
        <w:t xml:space="preserve"> osobiście</w:t>
      </w:r>
      <w:r w:rsidRPr="00F94C9E">
        <w:t xml:space="preserve">: </w:t>
      </w:r>
      <w:r w:rsidR="00F95B91">
        <w:t>…………………..</w:t>
      </w:r>
      <w:r w:rsidRPr="00F94C9E">
        <w:t xml:space="preserve">posiadający </w:t>
      </w:r>
      <w:r w:rsidR="00C4512F">
        <w:t xml:space="preserve">uprawnienia </w:t>
      </w:r>
      <w:r w:rsidR="00F95B91">
        <w:t xml:space="preserve">w zakresie nadzoru prac  branży utrzymania zieleni </w:t>
      </w:r>
      <w:r w:rsidR="00C4512F">
        <w:t>bez ograniczeń</w:t>
      </w:r>
      <w:r w:rsidRPr="00F94C9E">
        <w:t>.</w:t>
      </w:r>
    </w:p>
    <w:p w14:paraId="4C525B23" w14:textId="07C054A6" w:rsidR="00D608AD" w:rsidRPr="00F94C9E" w:rsidRDefault="00D608AD" w:rsidP="00601022">
      <w:pPr>
        <w:numPr>
          <w:ilvl w:val="0"/>
          <w:numId w:val="11"/>
        </w:numPr>
        <w:ind w:right="283"/>
        <w:jc w:val="both"/>
      </w:pPr>
      <w:r w:rsidRPr="00F94C9E">
        <w:t>. Nadzór inwestorski nad realizacją zadania inw</w:t>
      </w:r>
      <w:r w:rsidR="00C4512F">
        <w:t>estycyjnego, o którym mowa w punkcie I</w:t>
      </w:r>
      <w:r w:rsidRPr="00F94C9E">
        <w:t xml:space="preserve"> obejmuje w szczególności:</w:t>
      </w:r>
    </w:p>
    <w:p w14:paraId="0E7F3A24" w14:textId="64ED4A81" w:rsidR="00D608AD" w:rsidRPr="00F94C9E" w:rsidRDefault="00D608AD" w:rsidP="00601022">
      <w:pPr>
        <w:numPr>
          <w:ilvl w:val="0"/>
          <w:numId w:val="12"/>
        </w:numPr>
        <w:ind w:right="283"/>
        <w:jc w:val="both"/>
      </w:pPr>
      <w:r w:rsidRPr="00F94C9E">
        <w:t xml:space="preserve">reprezentowanie </w:t>
      </w:r>
      <w:r w:rsidR="00F94C9E">
        <w:t>Zleceniodawcy</w:t>
      </w:r>
      <w:r w:rsidRPr="00F94C9E">
        <w:t xml:space="preserve"> poprzez sprawowanie kontroli zgodności realizacji robót </w:t>
      </w:r>
      <w:r w:rsidR="004F2542">
        <w:t>ogrodniczych</w:t>
      </w:r>
      <w:r w:rsidR="004F2542" w:rsidRPr="00F94C9E">
        <w:t xml:space="preserve"> </w:t>
      </w:r>
      <w:r w:rsidRPr="00F94C9E">
        <w:t xml:space="preserve">z dokumentacją formalną </w:t>
      </w:r>
      <w:r w:rsidR="00D80C21">
        <w:t>–</w:t>
      </w:r>
      <w:r w:rsidRPr="00F94C9E">
        <w:t xml:space="preserve"> prawną, dokumentacją projektową i specyfikacjami technicznymi, sztuką </w:t>
      </w:r>
      <w:r w:rsidR="004F2542">
        <w:t xml:space="preserve"> ogrodniczą</w:t>
      </w:r>
      <w:r w:rsidRPr="00F94C9E">
        <w:t>, wymogami BHP, Polskimi Normami, zasadami współczesnej wiedzy technicznej oraz harmonogramem</w:t>
      </w:r>
      <w:r w:rsidR="00593642">
        <w:t xml:space="preserve"> („Dokumentacja umowy”)</w:t>
      </w:r>
      <w:r w:rsidRPr="00F94C9E">
        <w:t>,</w:t>
      </w:r>
    </w:p>
    <w:p w14:paraId="41E6242F" w14:textId="47D1BB8F" w:rsidR="00D608AD" w:rsidRPr="00F94C9E" w:rsidRDefault="00D608AD" w:rsidP="00601022">
      <w:pPr>
        <w:numPr>
          <w:ilvl w:val="0"/>
          <w:numId w:val="12"/>
        </w:numPr>
        <w:ind w:right="283"/>
        <w:jc w:val="both"/>
      </w:pPr>
      <w:r w:rsidRPr="00F94C9E">
        <w:t xml:space="preserve">sprawdzanie jakości wykonanych robót </w:t>
      </w:r>
      <w:r w:rsidR="004F2542">
        <w:t xml:space="preserve"> ogrodniczych</w:t>
      </w:r>
      <w:r w:rsidR="004D48EF">
        <w:t>,</w:t>
      </w:r>
      <w:r w:rsidRPr="00F94C9E">
        <w:t xml:space="preserve"> </w:t>
      </w:r>
      <w:r w:rsidR="004F2542">
        <w:t>sadzonek drzew</w:t>
      </w:r>
      <w:r w:rsidRPr="00F94C9E">
        <w:t xml:space="preserve">, a w szczególności zapobieganie zastosowaniu </w:t>
      </w:r>
      <w:r w:rsidR="004F2542">
        <w:t xml:space="preserve"> sadzonek drzew</w:t>
      </w:r>
      <w:r w:rsidR="004F2542" w:rsidRPr="00F94C9E">
        <w:t xml:space="preserve"> </w:t>
      </w:r>
      <w:r w:rsidRPr="00F94C9E">
        <w:t xml:space="preserve">wadliwych, </w:t>
      </w:r>
    </w:p>
    <w:p w14:paraId="35070640" w14:textId="541531EB" w:rsidR="00D608AD" w:rsidRPr="00F94C9E" w:rsidRDefault="00D608AD" w:rsidP="00601022">
      <w:pPr>
        <w:numPr>
          <w:ilvl w:val="0"/>
          <w:numId w:val="12"/>
        </w:numPr>
        <w:ind w:right="283"/>
        <w:jc w:val="both"/>
      </w:pPr>
      <w:r w:rsidRPr="00F94C9E">
        <w:t>dopuszczenie materiałów</w:t>
      </w:r>
      <w:r w:rsidR="004F2542">
        <w:t xml:space="preserve"> roślinnych i ogrodniczych </w:t>
      </w:r>
      <w:r w:rsidRPr="00F94C9E">
        <w:t xml:space="preserve"> przewidzianych do </w:t>
      </w:r>
      <w:proofErr w:type="spellStart"/>
      <w:r w:rsidR="00134367">
        <w:t>nasadzeń</w:t>
      </w:r>
      <w:proofErr w:type="spellEnd"/>
      <w:r w:rsidR="00134367" w:rsidRPr="00F94C9E">
        <w:t xml:space="preserve"> </w:t>
      </w:r>
      <w:r w:rsidRPr="00F94C9E">
        <w:t xml:space="preserve">i wykorzystania przy realizacji </w:t>
      </w:r>
      <w:r w:rsidR="004F2542">
        <w:t>prac ogrodniczych</w:t>
      </w:r>
      <w:r w:rsidR="004F2542" w:rsidRPr="00F94C9E">
        <w:t xml:space="preserve"> </w:t>
      </w:r>
    </w:p>
    <w:p w14:paraId="6987A3A8" w14:textId="77777777" w:rsidR="00D608AD" w:rsidRPr="00F94C9E" w:rsidRDefault="00D608AD" w:rsidP="00601022">
      <w:pPr>
        <w:numPr>
          <w:ilvl w:val="0"/>
          <w:numId w:val="12"/>
        </w:numPr>
        <w:ind w:right="283"/>
        <w:jc w:val="both"/>
      </w:pPr>
      <w:r w:rsidRPr="00F94C9E">
        <w:t>sprawdzanie i odbiór robót ulegających zakryciu lub zanikających,</w:t>
      </w:r>
    </w:p>
    <w:p w14:paraId="3DB4AC43" w14:textId="56C4D095" w:rsidR="00D608AD" w:rsidRPr="00F94C9E" w:rsidRDefault="004D48EF" w:rsidP="00134367">
      <w:pPr>
        <w:numPr>
          <w:ilvl w:val="0"/>
          <w:numId w:val="12"/>
        </w:numPr>
        <w:ind w:right="283"/>
        <w:jc w:val="both"/>
      </w:pPr>
      <w:r>
        <w:t xml:space="preserve">udział w </w:t>
      </w:r>
      <w:r w:rsidR="00D608AD" w:rsidRPr="00F94C9E">
        <w:t>spotkaniach roboczych,</w:t>
      </w:r>
    </w:p>
    <w:p w14:paraId="57416B6B" w14:textId="4E1AA0A0" w:rsidR="00D608AD" w:rsidRPr="00F94C9E" w:rsidRDefault="00D608AD" w:rsidP="00601022">
      <w:pPr>
        <w:numPr>
          <w:ilvl w:val="0"/>
          <w:numId w:val="12"/>
        </w:numPr>
        <w:ind w:right="283"/>
        <w:jc w:val="both"/>
      </w:pPr>
      <w:r w:rsidRPr="00F94C9E">
        <w:t xml:space="preserve">potwierdzenie faktycznie wykonanych </w:t>
      </w:r>
      <w:r w:rsidR="004D48EF">
        <w:t>prac</w:t>
      </w:r>
      <w:r w:rsidRPr="00F94C9E">
        <w:t>,</w:t>
      </w:r>
    </w:p>
    <w:p w14:paraId="03C2C2FD" w14:textId="4D16B7EF" w:rsidR="00D608AD" w:rsidRPr="00F94C9E" w:rsidRDefault="00D608AD" w:rsidP="00601022">
      <w:pPr>
        <w:numPr>
          <w:ilvl w:val="0"/>
          <w:numId w:val="12"/>
        </w:numPr>
        <w:ind w:right="283"/>
        <w:jc w:val="both"/>
      </w:pPr>
      <w:r w:rsidRPr="00F94C9E">
        <w:t xml:space="preserve">kontrolowanie przestrzegania przez Wykonawcę </w:t>
      </w:r>
      <w:r w:rsidR="00E1349C">
        <w:t>zadania</w:t>
      </w:r>
      <w:r w:rsidRPr="00F94C9E">
        <w:t xml:space="preserve">, zasad bezpieczeństwa i higieny pracy oraz utrzymania porządku na </w:t>
      </w:r>
      <w:r w:rsidR="004F2542">
        <w:t>terenie wykonywania prac ogrodniczyc</w:t>
      </w:r>
      <w:r w:rsidR="00270531">
        <w:t>h</w:t>
      </w:r>
      <w:r w:rsidR="004F2542">
        <w:t>/</w:t>
      </w:r>
      <w:proofErr w:type="spellStart"/>
      <w:r w:rsidR="004F2542">
        <w:t>nasadzeniowych</w:t>
      </w:r>
      <w:proofErr w:type="spellEnd"/>
    </w:p>
    <w:p w14:paraId="7A390AE9" w14:textId="763EE849" w:rsidR="00D608AD" w:rsidRPr="00F94C9E" w:rsidRDefault="00D608AD" w:rsidP="00601022">
      <w:pPr>
        <w:numPr>
          <w:ilvl w:val="0"/>
          <w:numId w:val="12"/>
        </w:numPr>
        <w:ind w:right="283"/>
        <w:jc w:val="both"/>
      </w:pPr>
      <w:r w:rsidRPr="00F94C9E">
        <w:t xml:space="preserve">rozstrzyganie wątpliwości natury technicznej powstałych w toku prowadzonych robót, a w razie potrzeby </w:t>
      </w:r>
      <w:r w:rsidR="005B5144">
        <w:t xml:space="preserve">zasięganie </w:t>
      </w:r>
      <w:r w:rsidRPr="00F94C9E">
        <w:t>opinii autora projektu</w:t>
      </w:r>
      <w:r w:rsidR="00134367">
        <w:t>.</w:t>
      </w:r>
    </w:p>
    <w:p w14:paraId="79648799" w14:textId="1731E4F3" w:rsidR="00D608AD" w:rsidRPr="00F94C9E" w:rsidRDefault="00D608AD" w:rsidP="00601022">
      <w:pPr>
        <w:numPr>
          <w:ilvl w:val="0"/>
          <w:numId w:val="12"/>
        </w:numPr>
        <w:ind w:right="283"/>
        <w:jc w:val="both"/>
      </w:pPr>
      <w:r w:rsidRPr="00F94C9E">
        <w:t>monitoring postępu robót</w:t>
      </w:r>
    </w:p>
    <w:p w14:paraId="20B2FBA2" w14:textId="666236EC" w:rsidR="00D608AD" w:rsidRPr="00F94C9E" w:rsidRDefault="005B5144" w:rsidP="00601022">
      <w:pPr>
        <w:numPr>
          <w:ilvl w:val="0"/>
          <w:numId w:val="12"/>
        </w:numPr>
        <w:ind w:right="283"/>
        <w:jc w:val="both"/>
      </w:pPr>
      <w:r>
        <w:t xml:space="preserve">niezwłoczne </w:t>
      </w:r>
      <w:r w:rsidR="00D608AD" w:rsidRPr="00F94C9E">
        <w:t xml:space="preserve">powiadamianie </w:t>
      </w:r>
      <w:r w:rsidR="00F94C9E">
        <w:t>Zleceniodawcy</w:t>
      </w:r>
      <w:r w:rsidR="00D608AD" w:rsidRPr="00F94C9E">
        <w:t xml:space="preserve"> </w:t>
      </w:r>
      <w:r>
        <w:t xml:space="preserve">z zachowaniem formy pisemnej </w:t>
      </w:r>
      <w:r w:rsidR="00D608AD" w:rsidRPr="00F94C9E">
        <w:t xml:space="preserve">o </w:t>
      </w:r>
      <w:r>
        <w:t xml:space="preserve">stwierdzonych </w:t>
      </w:r>
      <w:r w:rsidR="00D608AD" w:rsidRPr="00F94C9E">
        <w:t xml:space="preserve">rozbieżnościach między dokumentacją </w:t>
      </w:r>
      <w:proofErr w:type="spellStart"/>
      <w:r w:rsidR="00D608AD" w:rsidRPr="00F94C9E">
        <w:t>formalno</w:t>
      </w:r>
      <w:proofErr w:type="spellEnd"/>
      <w:r w:rsidR="00D608AD" w:rsidRPr="00F94C9E">
        <w:t xml:space="preserve"> </w:t>
      </w:r>
      <w:r>
        <w:t>–</w:t>
      </w:r>
      <w:r w:rsidR="00D608AD" w:rsidRPr="00F94C9E">
        <w:t xml:space="preserve"> prawną</w:t>
      </w:r>
      <w:r>
        <w:t>,</w:t>
      </w:r>
      <w:r w:rsidR="00D608AD" w:rsidRPr="00F94C9E">
        <w:t xml:space="preserve">  </w:t>
      </w:r>
      <w:r w:rsidR="00D608AD" w:rsidRPr="00F94C9E">
        <w:lastRenderedPageBreak/>
        <w:t>dokumentacją projektową, a stanem faktycznym,</w:t>
      </w:r>
      <w:r>
        <w:t xml:space="preserve"> w tym przyj</w:t>
      </w:r>
      <w:r w:rsidR="000E1DD1">
        <w:t>ętym przez wykonawcę sposobem wykonywania robót,</w:t>
      </w:r>
    </w:p>
    <w:p w14:paraId="0D6C43DB" w14:textId="1D542FF0" w:rsidR="00D608AD" w:rsidRPr="00F94C9E" w:rsidRDefault="00D608AD" w:rsidP="00601022">
      <w:pPr>
        <w:numPr>
          <w:ilvl w:val="0"/>
          <w:numId w:val="12"/>
        </w:numPr>
        <w:ind w:right="283"/>
        <w:jc w:val="both"/>
      </w:pPr>
      <w:r w:rsidRPr="00F94C9E">
        <w:t>kontrola sposobu składowania i przechowywania materiałów</w:t>
      </w:r>
      <w:r w:rsidR="00134367">
        <w:t xml:space="preserve"> do </w:t>
      </w:r>
      <w:proofErr w:type="spellStart"/>
      <w:r w:rsidR="00134367">
        <w:t>nasadzeń</w:t>
      </w:r>
      <w:proofErr w:type="spellEnd"/>
      <w:r w:rsidRPr="00F94C9E">
        <w:t>,</w:t>
      </w:r>
    </w:p>
    <w:p w14:paraId="0D73DF69" w14:textId="70026E49" w:rsidR="00D608AD" w:rsidRPr="00F94C9E" w:rsidRDefault="00D608AD" w:rsidP="00601022">
      <w:pPr>
        <w:numPr>
          <w:ilvl w:val="0"/>
          <w:numId w:val="12"/>
        </w:numPr>
        <w:ind w:right="283"/>
        <w:jc w:val="both"/>
      </w:pPr>
      <w:r w:rsidRPr="00F94C9E">
        <w:t xml:space="preserve">informowanie </w:t>
      </w:r>
      <w:r w:rsidR="00F94C9E">
        <w:t>Zleceniodawcy</w:t>
      </w:r>
      <w:r w:rsidRPr="00F94C9E">
        <w:t xml:space="preserve"> o postępach robót </w:t>
      </w:r>
      <w:r w:rsidR="004F2542">
        <w:t>ogrodniczych</w:t>
      </w:r>
      <w:r w:rsidR="004F2542" w:rsidRPr="00F94C9E">
        <w:t xml:space="preserve"> </w:t>
      </w:r>
      <w:r w:rsidRPr="00F94C9E">
        <w:t xml:space="preserve">i o wszelkich zagrożeniach występujących podczas realizacji </w:t>
      </w:r>
      <w:r w:rsidR="004F2542">
        <w:t>tych prac</w:t>
      </w:r>
      <w:r w:rsidRPr="00F94C9E">
        <w:t>ze szczególnym uwzględnieniem tych, które mogą mieć wpływ na</w:t>
      </w:r>
      <w:r w:rsidR="00EE6FC7">
        <w:t xml:space="preserve"> zmianę</w:t>
      </w:r>
      <w:r w:rsidRPr="00F94C9E">
        <w:t xml:space="preserve"> termin</w:t>
      </w:r>
      <w:r w:rsidR="00EE6FC7">
        <w:t>u</w:t>
      </w:r>
      <w:r w:rsidRPr="00F94C9E">
        <w:t xml:space="preserve"> realizacji robót </w:t>
      </w:r>
      <w:r w:rsidR="004F2542">
        <w:t>ogrodniczych</w:t>
      </w:r>
      <w:r w:rsidR="004F2542" w:rsidRPr="00F94C9E">
        <w:t xml:space="preserve"> </w:t>
      </w:r>
      <w:r w:rsidRPr="00F94C9E">
        <w:t>lub zwiększenia jej kosztów,</w:t>
      </w:r>
    </w:p>
    <w:p w14:paraId="314E711F" w14:textId="60E1E60E" w:rsidR="00D608AD" w:rsidRPr="00F94C9E" w:rsidRDefault="00D608AD" w:rsidP="00601022">
      <w:pPr>
        <w:numPr>
          <w:ilvl w:val="0"/>
          <w:numId w:val="12"/>
        </w:numPr>
        <w:ind w:right="283"/>
        <w:jc w:val="both"/>
      </w:pPr>
      <w:r w:rsidRPr="00F94C9E">
        <w:t>żądanie od kierownika</w:t>
      </w:r>
      <w:r w:rsidR="004F2542">
        <w:t xml:space="preserve">/nadzorującego reprezentującego Wykonawcę prace ogrodnicze </w:t>
      </w:r>
      <w:r w:rsidRPr="00F94C9E">
        <w:t>dokonania poprawek bądź ponownego wykonania wadliwie wykonanych robót, a także wstrzymania dalszych robót w przypadku gdyby ich kontynuacja mogła spowodować zagrożenie bezpieczeństwa,</w:t>
      </w:r>
    </w:p>
    <w:p w14:paraId="29569206" w14:textId="6C14D1EF" w:rsidR="00D608AD" w:rsidRPr="00F94C9E" w:rsidRDefault="00D608AD" w:rsidP="00601022">
      <w:pPr>
        <w:numPr>
          <w:ilvl w:val="0"/>
          <w:numId w:val="12"/>
        </w:numPr>
        <w:ind w:right="283"/>
        <w:jc w:val="both"/>
      </w:pPr>
      <w:r w:rsidRPr="00F94C9E">
        <w:t xml:space="preserve">ustalanie terminu usunięcia usterek (Strony ustalają, że użyte w tej Umowie pojęcia „wada” i </w:t>
      </w:r>
      <w:r w:rsidR="00D80C21">
        <w:t>„</w:t>
      </w:r>
      <w:r w:rsidRPr="00F94C9E">
        <w:t>usterka” mają tożsame znaczenie i używane są zamiennie lub łącznie),</w:t>
      </w:r>
    </w:p>
    <w:p w14:paraId="792CA8E6" w14:textId="4D689219" w:rsidR="00D608AD" w:rsidRPr="00F94C9E" w:rsidRDefault="00D608AD" w:rsidP="00601022">
      <w:pPr>
        <w:numPr>
          <w:ilvl w:val="0"/>
          <w:numId w:val="12"/>
        </w:numPr>
        <w:ind w:right="283"/>
        <w:jc w:val="both"/>
      </w:pPr>
      <w:r w:rsidRPr="00F94C9E">
        <w:t xml:space="preserve">akceptacja lub odrzucenie protokołów sporządzonych przez </w:t>
      </w:r>
      <w:r w:rsidR="004F2542">
        <w:t>W</w:t>
      </w:r>
      <w:r w:rsidRPr="00F94C9E">
        <w:t xml:space="preserve">ykonawcę lub </w:t>
      </w:r>
      <w:r w:rsidR="0020723B">
        <w:t>k</w:t>
      </w:r>
      <w:r w:rsidRPr="00F94C9E">
        <w:t xml:space="preserve">ierownika </w:t>
      </w:r>
      <w:r w:rsidR="0020723B">
        <w:t>b</w:t>
      </w:r>
      <w:r w:rsidRPr="00F94C9E">
        <w:t>udowy,</w:t>
      </w:r>
    </w:p>
    <w:p w14:paraId="3E3D9C13" w14:textId="1E02C43D" w:rsidR="00D608AD" w:rsidRPr="00F94C9E" w:rsidRDefault="00D608AD" w:rsidP="00601022">
      <w:pPr>
        <w:numPr>
          <w:ilvl w:val="0"/>
          <w:numId w:val="12"/>
        </w:numPr>
        <w:ind w:right="283"/>
        <w:jc w:val="both"/>
      </w:pPr>
      <w:r w:rsidRPr="00F94C9E">
        <w:t xml:space="preserve">poświadczanie terminu zakończenia </w:t>
      </w:r>
      <w:r w:rsidR="00134367">
        <w:t>prac</w:t>
      </w:r>
      <w:r w:rsidR="0020723B">
        <w:t xml:space="preserve"> lub </w:t>
      </w:r>
      <w:r w:rsidR="00134367">
        <w:t xml:space="preserve">jej </w:t>
      </w:r>
      <w:r w:rsidR="0020723B">
        <w:t>etapów</w:t>
      </w:r>
      <w:r w:rsidRPr="00F94C9E">
        <w:t>,</w:t>
      </w:r>
    </w:p>
    <w:p w14:paraId="5C9966AF" w14:textId="6B2F2C14" w:rsidR="00D608AD" w:rsidRPr="00F94C9E" w:rsidRDefault="0020723B" w:rsidP="00601022">
      <w:pPr>
        <w:numPr>
          <w:ilvl w:val="0"/>
          <w:numId w:val="12"/>
        </w:numPr>
        <w:ind w:right="283"/>
        <w:jc w:val="both"/>
      </w:pPr>
      <w:r>
        <w:t xml:space="preserve">weryfikacja </w:t>
      </w:r>
      <w:r w:rsidR="00D608AD" w:rsidRPr="00F94C9E">
        <w:t>dokumentacji powykonawczej</w:t>
      </w:r>
      <w:r w:rsidR="000D07F2">
        <w:t>/inwentaryzacji zieleni</w:t>
      </w:r>
      <w:r w:rsidR="00D608AD" w:rsidRPr="00F94C9E">
        <w:t xml:space="preserve"> sporządzonej przez </w:t>
      </w:r>
      <w:r>
        <w:t>w</w:t>
      </w:r>
      <w:r w:rsidR="00D608AD" w:rsidRPr="00F94C9E">
        <w:t xml:space="preserve">ykonawcę robót </w:t>
      </w:r>
      <w:r w:rsidR="004F2542">
        <w:t>ogrodniczych</w:t>
      </w:r>
      <w:r w:rsidR="00D608AD" w:rsidRPr="00F94C9E">
        <w:t>,</w:t>
      </w:r>
      <w:r w:rsidR="00EE6FC7">
        <w:t xml:space="preserve"> </w:t>
      </w:r>
    </w:p>
    <w:p w14:paraId="040522FE" w14:textId="77777777" w:rsidR="00D608AD" w:rsidRPr="00F94C9E" w:rsidRDefault="00D608AD" w:rsidP="00601022">
      <w:pPr>
        <w:numPr>
          <w:ilvl w:val="0"/>
          <w:numId w:val="12"/>
        </w:numPr>
        <w:ind w:right="283"/>
        <w:jc w:val="both"/>
      </w:pPr>
      <w:r w:rsidRPr="00F94C9E">
        <w:t>weryfikacja rozliczenia prac dodatkowych i zamiennych o ile takie wystąpią oraz weryfikacja rozliczenia robót w przypadku ich przerwania z jakiejkolwiek przyczyny,</w:t>
      </w:r>
    </w:p>
    <w:p w14:paraId="350B6F44" w14:textId="419E1470" w:rsidR="005A3452" w:rsidRDefault="00D608AD" w:rsidP="00601022">
      <w:pPr>
        <w:numPr>
          <w:ilvl w:val="0"/>
          <w:numId w:val="12"/>
        </w:numPr>
        <w:ind w:right="283"/>
        <w:jc w:val="both"/>
      </w:pPr>
      <w:r w:rsidRPr="00F94C9E">
        <w:t>inne wynikające z charakteru nadzorowan</w:t>
      </w:r>
      <w:r w:rsidR="00134367">
        <w:t xml:space="preserve">ych prac </w:t>
      </w:r>
      <w:r w:rsidRPr="00F94C9E">
        <w:t>oraz przepisów prawa</w:t>
      </w:r>
      <w:r w:rsidR="0020723B">
        <w:t>, a także decyzji Zamawiaj</w:t>
      </w:r>
      <w:r w:rsidR="005A3452">
        <w:t xml:space="preserve">ącego, </w:t>
      </w:r>
    </w:p>
    <w:p w14:paraId="541C0E77" w14:textId="7FAD276E" w:rsidR="00D608AD" w:rsidRPr="00F94C9E" w:rsidRDefault="005A3452" w:rsidP="00601022">
      <w:pPr>
        <w:numPr>
          <w:ilvl w:val="0"/>
          <w:numId w:val="12"/>
        </w:numPr>
        <w:ind w:right="283"/>
        <w:jc w:val="both"/>
      </w:pPr>
      <w:r>
        <w:t xml:space="preserve">udzielanie – na pisemne żądanie PGO </w:t>
      </w:r>
      <w:r w:rsidR="00D80C21">
        <w:t>–</w:t>
      </w:r>
      <w:r>
        <w:t xml:space="preserve"> wszelkich informacji innych niż wymienione powyżej, potrzebnych do oceny sposobu wykonania prac przez wykonawcę w nadzorowanej branży sanitarnej, w szczególności w okresie wskazanym w pkt I ust. 5 pkt 2) niniejszego Zlecenia.</w:t>
      </w:r>
    </w:p>
    <w:p w14:paraId="0DD0F06E" w14:textId="77777777" w:rsidR="00601022" w:rsidRPr="00F94C9E" w:rsidRDefault="00601022" w:rsidP="00601022">
      <w:pPr>
        <w:ind w:left="927" w:right="283"/>
        <w:jc w:val="both"/>
      </w:pPr>
    </w:p>
    <w:p w14:paraId="5363BACE" w14:textId="124D24A8" w:rsidR="00D608AD" w:rsidRPr="00F94C9E" w:rsidRDefault="00F94C9E" w:rsidP="00601022">
      <w:pPr>
        <w:numPr>
          <w:ilvl w:val="0"/>
          <w:numId w:val="11"/>
        </w:numPr>
        <w:ind w:right="283"/>
        <w:jc w:val="both"/>
      </w:pPr>
      <w:r>
        <w:t>Zleceniobiorca</w:t>
      </w:r>
      <w:r w:rsidR="00D608AD" w:rsidRPr="00F94C9E">
        <w:t xml:space="preserve"> zobowiązany jest dostosować czas pełnienia nadzoru do czasu pracy </w:t>
      </w:r>
      <w:r w:rsidR="0020723B">
        <w:t>w</w:t>
      </w:r>
      <w:r w:rsidR="00C4512F">
        <w:t>ykonawcy</w:t>
      </w:r>
      <w:r w:rsidR="00D608AD" w:rsidRPr="00F94C9E">
        <w:t xml:space="preserve"> robót (w przypadku wprowadzenia wydłużonego dnia pracy lub pracy w dni ustawowo wolne od pracy) i zapewnić minimum 1 wizytę  na terenie </w:t>
      </w:r>
      <w:r w:rsidR="000D07F2">
        <w:t>trwających  prac ogrodniczych</w:t>
      </w:r>
      <w:r w:rsidR="00D608AD" w:rsidRPr="00F94C9E">
        <w:t xml:space="preserve"> w tygodniu w trakcie trwania robót.</w:t>
      </w:r>
    </w:p>
    <w:p w14:paraId="340246EE" w14:textId="16055816" w:rsidR="00D608AD" w:rsidRPr="00F94C9E" w:rsidRDefault="00F94C9E" w:rsidP="00601022">
      <w:pPr>
        <w:numPr>
          <w:ilvl w:val="0"/>
          <w:numId w:val="11"/>
        </w:numPr>
        <w:ind w:right="283"/>
        <w:jc w:val="both"/>
      </w:pPr>
      <w:r>
        <w:t>Zleceniodawca</w:t>
      </w:r>
      <w:r w:rsidR="00D608AD" w:rsidRPr="00F94C9E">
        <w:t xml:space="preserve"> dopuszcza elektroniczny obieg dokumentów i korespondencji.</w:t>
      </w:r>
    </w:p>
    <w:p w14:paraId="04BF40E8" w14:textId="0595143A" w:rsidR="00601022" w:rsidRPr="00F94C9E" w:rsidRDefault="00601022" w:rsidP="00601022">
      <w:pPr>
        <w:numPr>
          <w:ilvl w:val="0"/>
          <w:numId w:val="11"/>
        </w:numPr>
        <w:ind w:right="283"/>
        <w:jc w:val="both"/>
      </w:pPr>
      <w:r w:rsidRPr="00F94C9E">
        <w:t xml:space="preserve">Inspektor Nadzoru zobowiązany jest do informowania </w:t>
      </w:r>
      <w:r w:rsidR="00F94C9E">
        <w:t>Zleceniodawcy</w:t>
      </w:r>
      <w:r w:rsidRPr="00F94C9E">
        <w:t xml:space="preserve"> na piśmie lub zapisami w protokołach z narad technicznych o niezbędności wykonania robót koniecznych, zamiennych lub dod</w:t>
      </w:r>
      <w:r w:rsidR="00974E17">
        <w:t xml:space="preserve">atkowych, nie uwzględnionych w </w:t>
      </w:r>
      <w:r w:rsidR="00CA42B3">
        <w:t xml:space="preserve">Dokumentacji umowy </w:t>
      </w:r>
      <w:r w:rsidR="000D07F2">
        <w:t xml:space="preserve">lub projekcie </w:t>
      </w:r>
      <w:proofErr w:type="spellStart"/>
      <w:r w:rsidR="000D07F2">
        <w:t>nasadzeń</w:t>
      </w:r>
      <w:proofErr w:type="spellEnd"/>
      <w:r w:rsidRPr="00F94C9E">
        <w:t>, bądź o konieczności rezygnacji z określonych robót, jeżeli jest to niezbędne i zgodne z obowiązującymi przepisami prawa.</w:t>
      </w:r>
    </w:p>
    <w:p w14:paraId="3829A480" w14:textId="48CFF83A" w:rsidR="00601022" w:rsidRPr="00F94C9E" w:rsidRDefault="00601022" w:rsidP="00601022">
      <w:pPr>
        <w:numPr>
          <w:ilvl w:val="0"/>
          <w:numId w:val="11"/>
        </w:numPr>
        <w:ind w:right="283"/>
        <w:jc w:val="both"/>
      </w:pPr>
      <w:r w:rsidRPr="00F94C9E">
        <w:t xml:space="preserve">Jeżeli w trakcie wykonywania robót </w:t>
      </w:r>
      <w:r w:rsidR="00542195">
        <w:t>ogrodniczych</w:t>
      </w:r>
      <w:r w:rsidR="00542195" w:rsidRPr="00F94C9E">
        <w:t xml:space="preserve"> </w:t>
      </w:r>
      <w:r w:rsidRPr="00F94C9E">
        <w:t xml:space="preserve">zajdzie konieczność natychmiastowego przeprowadzenia robót niezbędnych ze względu na bezpieczeństwo, zabezpieczenie przed awarią lub uchronienie </w:t>
      </w:r>
      <w:r w:rsidR="00F94C9E">
        <w:t>Zleceniodawcy</w:t>
      </w:r>
      <w:r w:rsidRPr="00F94C9E">
        <w:t xml:space="preserve"> przed szkodą, </w:t>
      </w:r>
      <w:r w:rsidR="00A31B45">
        <w:t xml:space="preserve">a także innych okoliczności mogących mieć wpływ na terminowość wykonania robót zgodnie z Dokumentacją umowy, </w:t>
      </w:r>
      <w:r w:rsidRPr="00F94C9E">
        <w:t xml:space="preserve">Inspektor Nadzoru jest upoważniony do podjęcia natychmiastowych działań i czynności zmierzających do realizacji tych robót i niezwłocznego zgłoszenia </w:t>
      </w:r>
      <w:r w:rsidR="00C4512F">
        <w:t>tego faktu Zleceniodawcy</w:t>
      </w:r>
      <w:r w:rsidRPr="00F94C9E">
        <w:t xml:space="preserve"> telefonicznie lub mailowo oraz potwierdzenia tego zgłoszenia na piśmie. Koszty wykonania tych robót, w zakresie adekwatnym do zaistniałej sytuacji, nie obciążają </w:t>
      </w:r>
      <w:r w:rsidR="00F94C9E">
        <w:t>Zleceniobiorcy</w:t>
      </w:r>
      <w:r w:rsidRPr="00F94C9E">
        <w:t>.</w:t>
      </w:r>
    </w:p>
    <w:p w14:paraId="3098A063" w14:textId="6D72978E" w:rsidR="00601022" w:rsidRPr="00F94C9E" w:rsidRDefault="00601022" w:rsidP="00601022">
      <w:pPr>
        <w:numPr>
          <w:ilvl w:val="0"/>
          <w:numId w:val="11"/>
        </w:numPr>
        <w:ind w:right="283"/>
        <w:jc w:val="both"/>
      </w:pPr>
      <w:r w:rsidRPr="00F94C9E">
        <w:t>Informacje oraz zapisy zawarte w protokołach z narad technicznych mają tożsam</w:t>
      </w:r>
      <w:r w:rsidR="00A31B45">
        <w:t>e</w:t>
      </w:r>
      <w:r w:rsidRPr="00F94C9E">
        <w:t xml:space="preserve"> znaczenie i moc jak informacja od Inspektora Nadzoru skierowana na piśmie.</w:t>
      </w:r>
    </w:p>
    <w:p w14:paraId="6A291D1F" w14:textId="77777777" w:rsidR="00601022" w:rsidRPr="00F94C9E" w:rsidRDefault="00601022" w:rsidP="00601022">
      <w:pPr>
        <w:ind w:left="927" w:right="283"/>
        <w:jc w:val="both"/>
      </w:pPr>
    </w:p>
    <w:p w14:paraId="6A4DC04B" w14:textId="00322017" w:rsidR="00601022" w:rsidRDefault="00601022" w:rsidP="00601022">
      <w:pPr>
        <w:numPr>
          <w:ilvl w:val="0"/>
          <w:numId w:val="10"/>
        </w:numPr>
        <w:ind w:right="283"/>
        <w:jc w:val="both"/>
        <w:rPr>
          <w:b/>
        </w:rPr>
      </w:pPr>
      <w:r w:rsidRPr="00F94C9E">
        <w:rPr>
          <w:b/>
        </w:rPr>
        <w:t>Obowiązki Zleceniodawcy:</w:t>
      </w:r>
    </w:p>
    <w:p w14:paraId="6019B473" w14:textId="77777777" w:rsidR="0040411A" w:rsidRPr="00F94C9E" w:rsidRDefault="0040411A" w:rsidP="0040411A">
      <w:pPr>
        <w:ind w:left="1287" w:right="283"/>
        <w:jc w:val="both"/>
        <w:rPr>
          <w:b/>
        </w:rPr>
      </w:pPr>
    </w:p>
    <w:p w14:paraId="32815722" w14:textId="2BAB2211" w:rsidR="00601022" w:rsidRPr="00F94C9E" w:rsidRDefault="00601022" w:rsidP="00601022">
      <w:pPr>
        <w:numPr>
          <w:ilvl w:val="0"/>
          <w:numId w:val="13"/>
        </w:numPr>
        <w:ind w:right="283"/>
        <w:jc w:val="both"/>
      </w:pPr>
      <w:r w:rsidRPr="00F94C9E">
        <w:t xml:space="preserve">Do obowiązków </w:t>
      </w:r>
      <w:r w:rsidR="00F94C9E">
        <w:t>Zleceniodawcy</w:t>
      </w:r>
      <w:r w:rsidRPr="00F94C9E">
        <w:t xml:space="preserve"> należy:</w:t>
      </w:r>
    </w:p>
    <w:p w14:paraId="26F88D0B" w14:textId="564A5A8A" w:rsidR="00601022" w:rsidRPr="00F94C9E" w:rsidRDefault="00601022" w:rsidP="00601022">
      <w:pPr>
        <w:numPr>
          <w:ilvl w:val="0"/>
          <w:numId w:val="14"/>
        </w:numPr>
        <w:ind w:right="283"/>
        <w:jc w:val="both"/>
      </w:pPr>
      <w:r w:rsidRPr="00F94C9E">
        <w:t xml:space="preserve">Dostarczenie </w:t>
      </w:r>
      <w:r w:rsidR="00A31B45">
        <w:t>D</w:t>
      </w:r>
      <w:r w:rsidRPr="00F94C9E">
        <w:t xml:space="preserve">okumentacji </w:t>
      </w:r>
      <w:r w:rsidR="00A31B45">
        <w:t xml:space="preserve">umowy, w tym w szczególności dokumentacji </w:t>
      </w:r>
      <w:r w:rsidRPr="00F94C9E">
        <w:t>projektowej dla zadania pn. „</w:t>
      </w:r>
      <w:r w:rsidR="00542195">
        <w:t xml:space="preserve"> </w:t>
      </w:r>
      <w:r w:rsidR="00270531">
        <w:t>Nasadzenia</w:t>
      </w:r>
      <w:r w:rsidR="00542195">
        <w:t xml:space="preserve"> techniczne</w:t>
      </w:r>
      <w:r w:rsidRPr="00F94C9E">
        <w:t xml:space="preserve"> </w:t>
      </w:r>
      <w:r w:rsidR="00542195">
        <w:t xml:space="preserve">drzew i krzewów wokół kwatery” </w:t>
      </w:r>
      <w:r w:rsidRPr="00F94C9E">
        <w:t xml:space="preserve">na terenie PGO w Płocku Sp. z o.o. w m. Kobierniki, Gm. Stara Biała (dz. </w:t>
      </w:r>
      <w:r w:rsidR="00D80C21" w:rsidRPr="00F94C9E">
        <w:t>N</w:t>
      </w:r>
      <w:r w:rsidRPr="00F94C9E">
        <w:t xml:space="preserve">r: </w:t>
      </w:r>
      <w:r w:rsidR="00542195">
        <w:t>66</w:t>
      </w:r>
      <w:r w:rsidRPr="00F94C9E">
        <w:t xml:space="preserve">, </w:t>
      </w:r>
      <w:r w:rsidR="00542195">
        <w:t>3/2</w:t>
      </w:r>
      <w:r w:rsidRPr="00F94C9E">
        <w:t xml:space="preserve">, </w:t>
      </w:r>
      <w:r w:rsidR="00542195">
        <w:t>3/4</w:t>
      </w:r>
      <w:r w:rsidRPr="00F94C9E">
        <w:t xml:space="preserve">, , obręb 0012 </w:t>
      </w:r>
      <w:r w:rsidR="00542195">
        <w:t>Srebrna</w:t>
      </w:r>
      <w:r w:rsidRPr="00F94C9E">
        <w:t xml:space="preserve">)”. </w:t>
      </w:r>
    </w:p>
    <w:p w14:paraId="2847A2BC" w14:textId="0FA25EB9" w:rsidR="00601022" w:rsidRPr="00F94C9E" w:rsidRDefault="00601022" w:rsidP="00601022">
      <w:pPr>
        <w:numPr>
          <w:ilvl w:val="0"/>
          <w:numId w:val="14"/>
        </w:numPr>
        <w:ind w:right="283"/>
        <w:jc w:val="both"/>
      </w:pPr>
      <w:r w:rsidRPr="00F94C9E">
        <w:lastRenderedPageBreak/>
        <w:t xml:space="preserve">Zapłata należnego </w:t>
      </w:r>
      <w:r w:rsidR="00F94C9E">
        <w:t>Zleceniobiorcy</w:t>
      </w:r>
      <w:r w:rsidRPr="00F94C9E">
        <w:t xml:space="preserve"> wynagrodzenia za prawidłową realizację przedmiotu </w:t>
      </w:r>
      <w:r w:rsidR="00F94C9E">
        <w:t>niniejszego</w:t>
      </w:r>
      <w:r w:rsidRPr="00F94C9E">
        <w:t xml:space="preserve"> </w:t>
      </w:r>
      <w:r w:rsidR="00F94C9E">
        <w:t>Zlecenia</w:t>
      </w:r>
      <w:r w:rsidRPr="00F94C9E">
        <w:t>,</w:t>
      </w:r>
    </w:p>
    <w:p w14:paraId="5F3AC190" w14:textId="0616FC21" w:rsidR="00601022" w:rsidRPr="00F94C9E" w:rsidRDefault="00601022" w:rsidP="00601022">
      <w:pPr>
        <w:numPr>
          <w:ilvl w:val="0"/>
          <w:numId w:val="14"/>
        </w:numPr>
        <w:ind w:right="283"/>
        <w:jc w:val="both"/>
      </w:pPr>
      <w:r w:rsidRPr="00F94C9E">
        <w:t xml:space="preserve">Przekazanie kopii </w:t>
      </w:r>
      <w:r w:rsidR="00974E17">
        <w:t xml:space="preserve">Umowy na </w:t>
      </w:r>
      <w:r w:rsidR="00542195">
        <w:t xml:space="preserve"> nasadzenia techniczne drzew </w:t>
      </w:r>
      <w:r w:rsidR="00974E17">
        <w:t xml:space="preserve"> </w:t>
      </w:r>
      <w:r w:rsidR="00E92581">
        <w:t xml:space="preserve">zawartej z </w:t>
      </w:r>
      <w:r w:rsidR="00542195">
        <w:t>W</w:t>
      </w:r>
      <w:r w:rsidR="00E92581">
        <w:t xml:space="preserve">ykonawcą </w:t>
      </w:r>
      <w:r w:rsidRPr="00F94C9E">
        <w:t>oraz zawartych na jej podstawie umów z pod</w:t>
      </w:r>
      <w:r w:rsidR="00974E17">
        <w:t>wykonawcami</w:t>
      </w:r>
      <w:r w:rsidRPr="00F94C9E">
        <w:t>,</w:t>
      </w:r>
    </w:p>
    <w:p w14:paraId="6C20A526" w14:textId="77777777" w:rsidR="00601022" w:rsidRPr="00F94C9E" w:rsidRDefault="00601022" w:rsidP="00601022">
      <w:pPr>
        <w:numPr>
          <w:ilvl w:val="0"/>
          <w:numId w:val="14"/>
        </w:numPr>
        <w:ind w:right="283"/>
        <w:jc w:val="both"/>
      </w:pPr>
      <w:r w:rsidRPr="00F94C9E">
        <w:t>Zabezpieczenia nadzoru autorskiego,</w:t>
      </w:r>
    </w:p>
    <w:p w14:paraId="3B6C9BF7" w14:textId="3AD34386" w:rsidR="00601022" w:rsidRPr="00F94C9E" w:rsidRDefault="00601022" w:rsidP="00601022">
      <w:pPr>
        <w:numPr>
          <w:ilvl w:val="0"/>
          <w:numId w:val="14"/>
        </w:numPr>
        <w:ind w:right="283"/>
        <w:jc w:val="both"/>
      </w:pPr>
      <w:r w:rsidRPr="00F94C9E">
        <w:t>Informowanie bezpośrednio lub poprzez Kierownika</w:t>
      </w:r>
      <w:r w:rsidR="00542195">
        <w:t>/Nadzorującego</w:t>
      </w:r>
      <w:r w:rsidRPr="00F94C9E">
        <w:t xml:space="preserve"> </w:t>
      </w:r>
      <w:r w:rsidR="00542195">
        <w:t>Wykonawcy</w:t>
      </w:r>
      <w:r w:rsidR="00542195" w:rsidRPr="00F94C9E">
        <w:t xml:space="preserve"> </w:t>
      </w:r>
      <w:r w:rsidRPr="00F94C9E">
        <w:t>o robotach zanikowych lub ulegających zakryciu</w:t>
      </w:r>
      <w:r w:rsidR="00E92581">
        <w:t xml:space="preserve">, przy czym </w:t>
      </w:r>
      <w:r w:rsidRPr="00F94C9E">
        <w:t xml:space="preserve">  maksymalny czas reakcji inspektora nadzoru </w:t>
      </w:r>
      <w:r w:rsidR="00E92581">
        <w:t xml:space="preserve">inwestorskiego wynosi </w:t>
      </w:r>
      <w:r w:rsidRPr="00F94C9E">
        <w:t>do 48 h.</w:t>
      </w:r>
    </w:p>
    <w:p w14:paraId="5BBE9484" w14:textId="10188185" w:rsidR="00D608AD" w:rsidRPr="00F94C9E" w:rsidRDefault="00D608AD" w:rsidP="00974E17">
      <w:pPr>
        <w:ind w:right="283"/>
        <w:jc w:val="both"/>
        <w:rPr>
          <w:b/>
        </w:rPr>
      </w:pPr>
    </w:p>
    <w:p w14:paraId="410AA34B" w14:textId="6728E11E" w:rsidR="009D5A98" w:rsidRPr="00F94C9E" w:rsidRDefault="00E1349C" w:rsidP="00601022">
      <w:pPr>
        <w:numPr>
          <w:ilvl w:val="0"/>
          <w:numId w:val="10"/>
        </w:numPr>
        <w:ind w:right="283"/>
        <w:jc w:val="both"/>
        <w:rPr>
          <w:b/>
        </w:rPr>
      </w:pPr>
      <w:r>
        <w:rPr>
          <w:b/>
        </w:rPr>
        <w:t>Wynagrodzenie za wykonanie Przedmiotu Z</w:t>
      </w:r>
      <w:r w:rsidR="009D5A98" w:rsidRPr="00F94C9E">
        <w:rPr>
          <w:b/>
        </w:rPr>
        <w:t>lecenia:</w:t>
      </w:r>
    </w:p>
    <w:p w14:paraId="3C750C7C" w14:textId="77777777" w:rsidR="00601022" w:rsidRPr="00F94C9E" w:rsidRDefault="00601022" w:rsidP="00601022">
      <w:pPr>
        <w:ind w:left="1287" w:right="283"/>
        <w:jc w:val="both"/>
        <w:rPr>
          <w:b/>
        </w:rPr>
      </w:pPr>
    </w:p>
    <w:p w14:paraId="6DF9694E" w14:textId="77777777" w:rsidR="009B5119" w:rsidRDefault="00601022" w:rsidP="00601022">
      <w:pPr>
        <w:numPr>
          <w:ilvl w:val="0"/>
          <w:numId w:val="15"/>
        </w:numPr>
        <w:ind w:right="283"/>
        <w:jc w:val="both"/>
      </w:pPr>
      <w:r w:rsidRPr="00F94C9E">
        <w:t xml:space="preserve">Za wykonanie przedmiotu </w:t>
      </w:r>
      <w:r w:rsidR="00F94C9E">
        <w:t>Zlecenia</w:t>
      </w:r>
      <w:r w:rsidR="00974E17">
        <w:t xml:space="preserve">, </w:t>
      </w:r>
      <w:r w:rsidR="00F94C9E">
        <w:t>Zleceniobiorca</w:t>
      </w:r>
      <w:r w:rsidRPr="00F94C9E">
        <w:t xml:space="preserve"> otrzyma od </w:t>
      </w:r>
      <w:r w:rsidR="00F94C9E">
        <w:t>Zleceniodawcy</w:t>
      </w:r>
      <w:r w:rsidRPr="00F94C9E">
        <w:t xml:space="preserve"> wynagrodzenie ryczałtowe</w:t>
      </w:r>
      <w:r w:rsidR="009B5119">
        <w:t>:</w:t>
      </w:r>
      <w:r w:rsidRPr="00F94C9E">
        <w:t xml:space="preserve">, </w:t>
      </w:r>
    </w:p>
    <w:p w14:paraId="1AD4A3AC" w14:textId="531939FA" w:rsidR="009B5119" w:rsidRDefault="009B5119" w:rsidP="009B5119">
      <w:pPr>
        <w:numPr>
          <w:ilvl w:val="0"/>
          <w:numId w:val="25"/>
        </w:numPr>
        <w:ind w:right="283"/>
        <w:jc w:val="both"/>
      </w:pPr>
      <w:r>
        <w:t xml:space="preserve">w okresie wskazanym w pkt I ust. 5 pkt 1) </w:t>
      </w:r>
      <w:r w:rsidR="00D80C21">
        <w:t>–</w:t>
      </w:r>
      <w:r>
        <w:t xml:space="preserve"> </w:t>
      </w:r>
      <w:r w:rsidR="00601022" w:rsidRPr="00F94C9E">
        <w:t xml:space="preserve">w wysokości </w:t>
      </w:r>
      <w:r w:rsidR="00542195">
        <w:t>…………….</w:t>
      </w:r>
      <w:r w:rsidR="00601022" w:rsidRPr="00F94C9E">
        <w:t xml:space="preserve"> zł netto  (słownie: </w:t>
      </w:r>
      <w:r w:rsidR="00270531">
        <w:t>…………..</w:t>
      </w:r>
      <w:r w:rsidR="00601022" w:rsidRPr="00F94C9E">
        <w:t>netto) + właściwy VAT płatne jednorazowo po bezusterkowym odbiorze końcowym robót budowlanych</w:t>
      </w:r>
      <w:r w:rsidR="00E92581">
        <w:t>, zgodnie z warunkami określonymi w umowie o roboty budowlane zawartej z wykonawcą</w:t>
      </w:r>
      <w:r>
        <w:t>,</w:t>
      </w:r>
    </w:p>
    <w:p w14:paraId="1CD84711" w14:textId="7C3DEDF4" w:rsidR="00601022" w:rsidRDefault="009B5119" w:rsidP="009B5119">
      <w:pPr>
        <w:numPr>
          <w:ilvl w:val="0"/>
          <w:numId w:val="25"/>
        </w:numPr>
        <w:ind w:right="283"/>
        <w:jc w:val="both"/>
      </w:pPr>
      <w:r w:rsidRPr="00A8139C">
        <w:t xml:space="preserve">w okresie wskazanym w pkt I ust. 5 pkt 2) – w wysokości </w:t>
      </w:r>
      <w:r w:rsidR="00542195">
        <w:t>……….</w:t>
      </w:r>
      <w:r w:rsidRPr="00A8139C">
        <w:t xml:space="preserve"> zł netto za godzinę</w:t>
      </w:r>
      <w:r>
        <w:t xml:space="preserve"> faktycznego trwania przeglądu i ewentualnego skwitowania wad i/lub usterek oraz wykonywania innych czynności nie objętych Przedmiotem Zlecenia określonym w pkt 1) </w:t>
      </w:r>
      <w:r w:rsidR="0081356A">
        <w:t xml:space="preserve">powyżej. </w:t>
      </w:r>
      <w:r w:rsidR="00E92581">
        <w:t xml:space="preserve"> </w:t>
      </w:r>
    </w:p>
    <w:p w14:paraId="77495C94" w14:textId="5648BBED" w:rsidR="00D80C21" w:rsidRPr="00F94C9E" w:rsidRDefault="00D80C21" w:rsidP="00D80C21">
      <w:pPr>
        <w:numPr>
          <w:ilvl w:val="0"/>
          <w:numId w:val="15"/>
        </w:numPr>
        <w:ind w:right="283"/>
        <w:jc w:val="both"/>
      </w:pPr>
      <w:r>
        <w:t xml:space="preserve">W ramach pełnienia czynności nadzoru inwestorskiego w okresie wskazanym w </w:t>
      </w:r>
      <w:r w:rsidR="00507A64">
        <w:t xml:space="preserve">pkt I ust. 5 pkt 2), Zleceniobiorca zobowiązany jest do udziału w komisyjnych przeglądach gwarancyjnych co 12 miesięcy w okresie gwarancji i rękojmi udzielonej przez wykonawcę robót </w:t>
      </w:r>
      <w:r w:rsidR="00542195">
        <w:t>ogrodniczych</w:t>
      </w:r>
      <w:r w:rsidR="00507A64">
        <w:t xml:space="preserve">, w tym do weryfikacji protokołów z przeglądów gwarancyjnych oceniających stan </w:t>
      </w:r>
      <w:proofErr w:type="spellStart"/>
      <w:r w:rsidR="00542195">
        <w:t>nasadzeń</w:t>
      </w:r>
      <w:proofErr w:type="spellEnd"/>
      <w:r w:rsidR="00542195">
        <w:t xml:space="preserve"> </w:t>
      </w:r>
      <w:r w:rsidR="00507A64">
        <w:t>wraz z wykazem ewentualnych wad i/lub usterek oraz dokonanie przeglądu i uczestniczenie w sporządzeniu protokołu z ich usunięcia przez wykonawcę robót.</w:t>
      </w:r>
    </w:p>
    <w:p w14:paraId="302B07CE" w14:textId="3EB73D62" w:rsidR="00601022" w:rsidRPr="00F94C9E" w:rsidRDefault="00974E17" w:rsidP="009B5119">
      <w:pPr>
        <w:numPr>
          <w:ilvl w:val="0"/>
          <w:numId w:val="15"/>
        </w:numPr>
        <w:ind w:right="283"/>
        <w:jc w:val="both"/>
      </w:pPr>
      <w:r>
        <w:t>Wynagrodzenie</w:t>
      </w:r>
      <w:r w:rsidR="00601022" w:rsidRPr="00F94C9E">
        <w:t>, o którym mowa w ust. 1.</w:t>
      </w:r>
      <w:r w:rsidR="00E1349C">
        <w:t xml:space="preserve"> powyżej</w:t>
      </w:r>
      <w:r w:rsidR="00601022" w:rsidRPr="00F94C9E">
        <w:t>, ob</w:t>
      </w:r>
      <w:r w:rsidR="00E1349C">
        <w:t>ejmuje wykonanie przez Zleceniobiorcę</w:t>
      </w:r>
      <w:r w:rsidR="00601022" w:rsidRPr="00F94C9E">
        <w:t xml:space="preserve"> w sposób prawidłowy wszystkich obowiązków wynikających z </w:t>
      </w:r>
      <w:r w:rsidR="00F94C9E">
        <w:t>niniejszego</w:t>
      </w:r>
      <w:r w:rsidR="00601022" w:rsidRPr="00F94C9E">
        <w:t xml:space="preserve"> </w:t>
      </w:r>
      <w:r w:rsidR="00F94C9E">
        <w:t>Zlecenia</w:t>
      </w:r>
      <w:r w:rsidR="00601022" w:rsidRPr="00F94C9E">
        <w:t>, w tym wszelkie ewentualne koszty niezbędne do prawid</w:t>
      </w:r>
      <w:r w:rsidR="00E1349C">
        <w:t>łowej realizacji przez Zleceniobiorcę.</w:t>
      </w:r>
    </w:p>
    <w:p w14:paraId="7DD73F40" w14:textId="433878CB" w:rsidR="00601022" w:rsidRPr="00F94C9E" w:rsidRDefault="00601022" w:rsidP="009B5119">
      <w:pPr>
        <w:numPr>
          <w:ilvl w:val="0"/>
          <w:numId w:val="15"/>
        </w:numPr>
        <w:ind w:right="283"/>
        <w:jc w:val="both"/>
      </w:pPr>
      <w:r w:rsidRPr="00F94C9E">
        <w:t xml:space="preserve">W przypadku zmiany stawki podatku VAT wynagrodzenie należne </w:t>
      </w:r>
      <w:r w:rsidR="00F94C9E">
        <w:t>Zleceniobiorcy</w:t>
      </w:r>
      <w:r w:rsidRPr="00F94C9E">
        <w:t xml:space="preserve"> zostanie odpowiednio zmienione w stosunku wynikającym ze zmienionej stawki podatku VAT.</w:t>
      </w:r>
    </w:p>
    <w:p w14:paraId="45A27D26" w14:textId="188AE1BC" w:rsidR="00601022" w:rsidRPr="00F94C9E" w:rsidRDefault="00601022" w:rsidP="009B5119">
      <w:pPr>
        <w:numPr>
          <w:ilvl w:val="0"/>
          <w:numId w:val="15"/>
        </w:numPr>
        <w:ind w:right="283"/>
        <w:jc w:val="both"/>
      </w:pPr>
      <w:r w:rsidRPr="00F94C9E">
        <w:t xml:space="preserve">W przypadku zmiany okresu wykonywania czynności nadzoru inwestorskiego, o ile nie wynika to z </w:t>
      </w:r>
      <w:r w:rsidR="00E92581">
        <w:t xml:space="preserve">okoliczności leżących po stronie </w:t>
      </w:r>
      <w:r w:rsidRPr="00F94C9E">
        <w:t xml:space="preserve"> </w:t>
      </w:r>
      <w:r w:rsidR="00F94C9E">
        <w:t>Zleceniobiorcy</w:t>
      </w:r>
      <w:r w:rsidRPr="00F94C9E">
        <w:t xml:space="preserve">, wynagrodzenie należne </w:t>
      </w:r>
      <w:r w:rsidR="00F94C9E">
        <w:t>Zleceniobiorcy</w:t>
      </w:r>
      <w:r w:rsidRPr="00F94C9E">
        <w:t xml:space="preserve"> będzie </w:t>
      </w:r>
      <w:r w:rsidR="00E92581">
        <w:t xml:space="preserve">zmienione </w:t>
      </w:r>
      <w:r w:rsidRPr="00F94C9E">
        <w:t xml:space="preserve">aneksem do </w:t>
      </w:r>
      <w:r w:rsidR="00F94C9E">
        <w:t>Zlecenia</w:t>
      </w:r>
      <w:r w:rsidRPr="00F94C9E">
        <w:t xml:space="preserve"> odpowiednio zmienione w stosunku wynikającym z okresu faktycznego pełnienia czynności nadzoru i stawki 80,00zł netto za roboczogodzinę wykonywania czynności nadzoru lub weryfikacji dokumentacji odbiorowo-powykonawczej. </w:t>
      </w:r>
    </w:p>
    <w:p w14:paraId="05A8013C" w14:textId="5292AE95" w:rsidR="00601022" w:rsidRPr="00F94C9E" w:rsidRDefault="00601022" w:rsidP="009B5119">
      <w:pPr>
        <w:numPr>
          <w:ilvl w:val="0"/>
          <w:numId w:val="15"/>
        </w:numPr>
        <w:ind w:right="283"/>
        <w:jc w:val="both"/>
      </w:pPr>
      <w:r w:rsidRPr="00F94C9E">
        <w:t>Wynagrodzenie, za okres niewykonywania obowiązków przez okres dłuższy niż 14 dni, w tym wynagrodzeni</w:t>
      </w:r>
      <w:r w:rsidR="0081356A">
        <w:t>e</w:t>
      </w:r>
      <w:r w:rsidRPr="00F94C9E">
        <w:t xml:space="preserve"> dodatkowe</w:t>
      </w:r>
      <w:r w:rsidR="0081356A">
        <w:t>,</w:t>
      </w:r>
      <w:r w:rsidRPr="00F94C9E">
        <w:t xml:space="preserve"> nie przysługuje </w:t>
      </w:r>
      <w:r w:rsidR="00F94C9E">
        <w:t>Zleceniobiorcy</w:t>
      </w:r>
      <w:r w:rsidRPr="00F94C9E">
        <w:t xml:space="preserve"> w przypadku wystąpienia przestoju w realizacji zadania. Poprzez przestój rozumie się niezależną od </w:t>
      </w:r>
      <w:r w:rsidR="00FF103A">
        <w:t>Zamawiającego</w:t>
      </w:r>
      <w:r w:rsidRPr="00F94C9E">
        <w:t xml:space="preserve"> lub </w:t>
      </w:r>
      <w:r w:rsidR="0081356A">
        <w:t>w</w:t>
      </w:r>
      <w:r w:rsidR="00FF103A">
        <w:t>ykonawcy</w:t>
      </w:r>
      <w:r w:rsidRPr="00F94C9E">
        <w:t xml:space="preserve"> </w:t>
      </w:r>
      <w:r w:rsidR="0081356A">
        <w:t>r</w:t>
      </w:r>
      <w:r w:rsidRPr="00F94C9E">
        <w:t>obót przeszkodę w realizacji zadania, w szczególności przeszkodę natury techniczno-budowlanej, administracyjno-prawnej</w:t>
      </w:r>
      <w:r w:rsidR="0081356A">
        <w:t>, wywołanej okolicznościami siły wyższej</w:t>
      </w:r>
      <w:r w:rsidRPr="00F94C9E">
        <w:t xml:space="preserve"> lub </w:t>
      </w:r>
      <w:r w:rsidR="0081356A">
        <w:t xml:space="preserve">związanej z terminem </w:t>
      </w:r>
      <w:r w:rsidRPr="00F94C9E">
        <w:t>wydani</w:t>
      </w:r>
      <w:r w:rsidR="0081356A">
        <w:t>a</w:t>
      </w:r>
      <w:r w:rsidRPr="00F94C9E">
        <w:t xml:space="preserve"> decyzji administracyjnej, skutkujące koniecznością wstrzymania realizacji robót budowlanych na okres dłuższy niż 14 dni.</w:t>
      </w:r>
    </w:p>
    <w:p w14:paraId="194419E4" w14:textId="3F6ED4B9" w:rsidR="00601022" w:rsidRPr="00F94C9E" w:rsidRDefault="00F94C9E" w:rsidP="009B5119">
      <w:pPr>
        <w:numPr>
          <w:ilvl w:val="0"/>
          <w:numId w:val="15"/>
        </w:numPr>
        <w:ind w:right="283"/>
        <w:jc w:val="both"/>
      </w:pPr>
      <w:r>
        <w:t>Zleceniobiorca</w:t>
      </w:r>
      <w:r w:rsidR="00601022" w:rsidRPr="00F94C9E">
        <w:t xml:space="preserve"> nie jest uprawniony do żądania zwrotu jakichkolwiek wydatków i nakładów poniesionych w celu wykonania przedmiotu </w:t>
      </w:r>
      <w:r>
        <w:t>niniejszego</w:t>
      </w:r>
      <w:r w:rsidR="00601022" w:rsidRPr="00F94C9E">
        <w:t xml:space="preserve"> </w:t>
      </w:r>
      <w:r>
        <w:t>Zlecenia</w:t>
      </w:r>
      <w:r w:rsidR="00601022" w:rsidRPr="00F94C9E">
        <w:t>.</w:t>
      </w:r>
    </w:p>
    <w:p w14:paraId="3CEC743F" w14:textId="57A7B634" w:rsidR="00601022" w:rsidRPr="00F94C9E" w:rsidRDefault="00601022" w:rsidP="009B5119">
      <w:pPr>
        <w:numPr>
          <w:ilvl w:val="0"/>
          <w:numId w:val="15"/>
        </w:numPr>
        <w:ind w:right="283"/>
        <w:jc w:val="both"/>
      </w:pPr>
      <w:r w:rsidRPr="00F94C9E">
        <w:t xml:space="preserve">Rozliczenie  za wykonanie </w:t>
      </w:r>
      <w:r w:rsidR="00F94C9E">
        <w:t>Zlecenia</w:t>
      </w:r>
      <w:r w:rsidRPr="00F94C9E">
        <w:t xml:space="preserve"> nastąpi fakturą VAT.</w:t>
      </w:r>
    </w:p>
    <w:p w14:paraId="5634589F" w14:textId="291DB51C" w:rsidR="00601022" w:rsidRPr="00F94C9E" w:rsidRDefault="00601022" w:rsidP="009B5119">
      <w:pPr>
        <w:numPr>
          <w:ilvl w:val="0"/>
          <w:numId w:val="15"/>
        </w:numPr>
        <w:ind w:right="283"/>
        <w:jc w:val="both"/>
      </w:pPr>
      <w:r w:rsidRPr="00F94C9E">
        <w:t>Podstawą wystawienia faktury będzie podpisany przez obie Strony protokół potwierd</w:t>
      </w:r>
      <w:r w:rsidR="00974E17">
        <w:t>zający wykonanie przez Zleceniobiorcę</w:t>
      </w:r>
      <w:r w:rsidRPr="00F94C9E">
        <w:t xml:space="preserve"> usługi nadzoru inwestorskiego. </w:t>
      </w:r>
    </w:p>
    <w:p w14:paraId="3138AD65" w14:textId="27A7B592" w:rsidR="00601022" w:rsidRPr="00F94C9E" w:rsidRDefault="00601022" w:rsidP="009B5119">
      <w:pPr>
        <w:numPr>
          <w:ilvl w:val="0"/>
          <w:numId w:val="15"/>
        </w:numPr>
        <w:ind w:right="283"/>
        <w:jc w:val="both"/>
      </w:pPr>
      <w:r w:rsidRPr="00F94C9E">
        <w:t xml:space="preserve">Ostateczne rozliczenie za wykonanie przedmiotu </w:t>
      </w:r>
      <w:r w:rsidR="00F94C9E">
        <w:t>Zlecenia</w:t>
      </w:r>
      <w:r w:rsidR="0012614D">
        <w:t xml:space="preserve">, w zakresie wskazanym w pkt I ust. 5 pkt 1)  </w:t>
      </w:r>
      <w:r w:rsidRPr="00F94C9E">
        <w:t xml:space="preserve"> nastąpi na podstawie podpisanego protokołu odbioru końcowego robót budowlanych wraz ze skwitowaniem wykonania usunięcia ewentualnych wad i usterek. </w:t>
      </w:r>
    </w:p>
    <w:p w14:paraId="6660C92A" w14:textId="36344E46" w:rsidR="00601022" w:rsidRPr="00F94C9E" w:rsidRDefault="00601022" w:rsidP="009B5119">
      <w:pPr>
        <w:numPr>
          <w:ilvl w:val="0"/>
          <w:numId w:val="15"/>
        </w:numPr>
        <w:ind w:right="283"/>
        <w:jc w:val="both"/>
      </w:pPr>
      <w:r w:rsidRPr="00F94C9E">
        <w:lastRenderedPageBreak/>
        <w:t xml:space="preserve">Zapłatę za wykonanie przedmiotu </w:t>
      </w:r>
      <w:r w:rsidR="00F94C9E">
        <w:t>Zlecenia</w:t>
      </w:r>
      <w:r w:rsidRPr="00F94C9E">
        <w:t xml:space="preserve"> </w:t>
      </w:r>
      <w:r w:rsidR="00F94C9E">
        <w:t>Zleceniodawca</w:t>
      </w:r>
      <w:r w:rsidRPr="00F94C9E">
        <w:t xml:space="preserve"> ureguluje przelewem na rachunek bankowy wskazany na wystawionej przez Wykonawcę fakturze w terminie 30 dni od daty dostarczenia Zamawiającemu przez Wykonawcę poprawnie wystawionych faktur VAT. Błędnie wystawiona faktura spowoduje naliczenie ponownego 30 dniowego terminu płatności od momentu dostarczenia poprawionych lub brakujących dokumentów. </w:t>
      </w:r>
    </w:p>
    <w:p w14:paraId="2A12496B" w14:textId="4A7A00CA" w:rsidR="00601022" w:rsidRPr="00F94C9E" w:rsidRDefault="00F94C9E" w:rsidP="009B5119">
      <w:pPr>
        <w:numPr>
          <w:ilvl w:val="0"/>
          <w:numId w:val="15"/>
        </w:numPr>
        <w:ind w:right="283"/>
        <w:jc w:val="both"/>
      </w:pPr>
      <w:r>
        <w:t>Zleceniobiorca</w:t>
      </w:r>
      <w:r w:rsidR="00601022" w:rsidRPr="00F94C9E">
        <w:t xml:space="preserve"> będzie wystawiać faktury na: Przedsiębiorstwo Gospodarowania Odpadami w Płocku spółka z ograniczoną odpowiedzialnością, ul. Przemysłowa 17, 09-400 Płock.</w:t>
      </w:r>
    </w:p>
    <w:p w14:paraId="1A975CB3" w14:textId="44AAC9B3" w:rsidR="00601022" w:rsidRPr="00F94C9E" w:rsidRDefault="00F94C9E" w:rsidP="009B5119">
      <w:pPr>
        <w:numPr>
          <w:ilvl w:val="0"/>
          <w:numId w:val="15"/>
        </w:numPr>
        <w:ind w:right="283"/>
        <w:jc w:val="both"/>
      </w:pPr>
      <w:r>
        <w:t>Zleceniodawca</w:t>
      </w:r>
      <w:r w:rsidR="00601022" w:rsidRPr="00F94C9E">
        <w:t xml:space="preserve"> oświadcza, że jest podatnikiem podatku VAT.</w:t>
      </w:r>
    </w:p>
    <w:p w14:paraId="3BCBF5CD" w14:textId="7ADE3D75" w:rsidR="00601022" w:rsidRPr="00F94C9E" w:rsidRDefault="00601022" w:rsidP="009B5119">
      <w:pPr>
        <w:numPr>
          <w:ilvl w:val="0"/>
          <w:numId w:val="15"/>
        </w:numPr>
        <w:ind w:right="283"/>
        <w:jc w:val="both"/>
      </w:pPr>
      <w:r w:rsidRPr="00F94C9E">
        <w:t xml:space="preserve">Za dzień dokonania zapłaty przyjmuje się dzień obciążenia rachunku </w:t>
      </w:r>
      <w:r w:rsidR="00F94C9E">
        <w:t>Zleceniodawcy</w:t>
      </w:r>
      <w:r w:rsidRPr="00F94C9E">
        <w:t>.</w:t>
      </w:r>
    </w:p>
    <w:p w14:paraId="1A801906" w14:textId="77777777" w:rsidR="009D5A98" w:rsidRPr="00F94C9E" w:rsidRDefault="009D5A98" w:rsidP="009D5A98">
      <w:pPr>
        <w:ind w:right="283"/>
        <w:jc w:val="both"/>
      </w:pPr>
    </w:p>
    <w:p w14:paraId="4B510726" w14:textId="50EAB3D4" w:rsidR="00E30BB6" w:rsidRDefault="00E30BB6" w:rsidP="00E30BB6">
      <w:pPr>
        <w:numPr>
          <w:ilvl w:val="0"/>
          <w:numId w:val="10"/>
        </w:numPr>
        <w:ind w:right="283"/>
        <w:jc w:val="both"/>
        <w:rPr>
          <w:b/>
        </w:rPr>
      </w:pPr>
      <w:r w:rsidRPr="00F94C9E">
        <w:rPr>
          <w:b/>
        </w:rPr>
        <w:t xml:space="preserve">Przedstawiciele </w:t>
      </w:r>
    </w:p>
    <w:p w14:paraId="72F5F089" w14:textId="77777777" w:rsidR="0040411A" w:rsidRPr="00F94C9E" w:rsidRDefault="0040411A" w:rsidP="0040411A">
      <w:pPr>
        <w:ind w:left="1287" w:right="283"/>
        <w:jc w:val="both"/>
        <w:rPr>
          <w:b/>
        </w:rPr>
      </w:pPr>
    </w:p>
    <w:p w14:paraId="6BE33589" w14:textId="19380CD6" w:rsidR="00E30BB6" w:rsidRPr="00F94C9E" w:rsidRDefault="00E30BB6" w:rsidP="00884D1A">
      <w:pPr>
        <w:numPr>
          <w:ilvl w:val="0"/>
          <w:numId w:val="16"/>
        </w:numPr>
        <w:ind w:right="283"/>
        <w:jc w:val="both"/>
      </w:pPr>
      <w:r w:rsidRPr="00F94C9E">
        <w:t xml:space="preserve">Dane osobowe inspektora nadzoru inwestorskiego wraz z wykazem doświadczenia, kopiami świadectw kwalifikacji zawodowych, </w:t>
      </w:r>
      <w:r w:rsidR="006B0691">
        <w:t xml:space="preserve">zostaną Zleceniodawcy </w:t>
      </w:r>
      <w:r w:rsidRPr="00F94C9E">
        <w:t xml:space="preserve">najpóźniej w dniu podpisania </w:t>
      </w:r>
      <w:r w:rsidR="00F94C9E">
        <w:t>niniejszego</w:t>
      </w:r>
      <w:r w:rsidRPr="00F94C9E">
        <w:t xml:space="preserve"> </w:t>
      </w:r>
      <w:r w:rsidR="00F94C9E">
        <w:t>Zlecenia</w:t>
      </w:r>
      <w:r w:rsidRPr="00F94C9E">
        <w:t xml:space="preserve">. </w:t>
      </w:r>
    </w:p>
    <w:p w14:paraId="30089DC1" w14:textId="10229916" w:rsidR="00E30BB6" w:rsidRPr="00F94C9E" w:rsidRDefault="00E30BB6" w:rsidP="00E30BB6">
      <w:pPr>
        <w:numPr>
          <w:ilvl w:val="0"/>
          <w:numId w:val="16"/>
        </w:numPr>
        <w:ind w:right="283"/>
        <w:jc w:val="both"/>
      </w:pPr>
      <w:r w:rsidRPr="00F94C9E">
        <w:t xml:space="preserve">Do kierowania sprawami związanymi z realizacją obowiązków wynikających z </w:t>
      </w:r>
      <w:r w:rsidR="00F94C9E">
        <w:t>niniejszego</w:t>
      </w:r>
      <w:r w:rsidRPr="00F94C9E">
        <w:t xml:space="preserve"> </w:t>
      </w:r>
      <w:r w:rsidR="00F94C9E">
        <w:t>Zlecenia</w:t>
      </w:r>
      <w:r w:rsidR="00974E17">
        <w:t>:</w:t>
      </w:r>
    </w:p>
    <w:p w14:paraId="5598C895" w14:textId="3C61EC95" w:rsidR="00E30BB6" w:rsidRPr="00F94C9E" w:rsidRDefault="00E30BB6" w:rsidP="00E30BB6">
      <w:pPr>
        <w:numPr>
          <w:ilvl w:val="0"/>
          <w:numId w:val="17"/>
        </w:numPr>
        <w:ind w:right="283"/>
        <w:jc w:val="both"/>
      </w:pPr>
      <w:r w:rsidRPr="00F94C9E">
        <w:t xml:space="preserve">po stronie </w:t>
      </w:r>
      <w:r w:rsidR="00F94C9E">
        <w:t>Zleceniodawcy</w:t>
      </w:r>
      <w:r w:rsidRPr="00F94C9E">
        <w:t xml:space="preserve"> wyznacza się: </w:t>
      </w:r>
    </w:p>
    <w:p w14:paraId="09D20C68" w14:textId="10D01594" w:rsidR="00270531" w:rsidRDefault="00270531" w:rsidP="00134367">
      <w:pPr>
        <w:ind w:left="927" w:right="283"/>
        <w:jc w:val="both"/>
      </w:pPr>
      <w:r>
        <w:tab/>
        <w:t xml:space="preserve">-  Pana Zbigniewa Nowaka, tel. 501 636 046, e-mail: </w:t>
      </w:r>
      <w:hyperlink r:id="rId9" w:history="1">
        <w:r w:rsidR="00913810" w:rsidRPr="0048392C">
          <w:rPr>
            <w:rStyle w:val="Hipercze"/>
          </w:rPr>
          <w:t>z.nowak@pgoplock.pl</w:t>
        </w:r>
      </w:hyperlink>
    </w:p>
    <w:p w14:paraId="02E704CA" w14:textId="104C0F02" w:rsidR="00913810" w:rsidRPr="00F94C9E" w:rsidRDefault="00913810" w:rsidP="00134367">
      <w:pPr>
        <w:ind w:left="927" w:right="283"/>
        <w:jc w:val="both"/>
      </w:pPr>
      <w:r>
        <w:tab/>
        <w:t>-  Pana Grzegorza Rytczak, tel. 531 054 686,e-mail: g.rytczak@pgoplock.pl</w:t>
      </w:r>
    </w:p>
    <w:p w14:paraId="6A4405BE" w14:textId="75F56A1A" w:rsidR="00E30BB6" w:rsidRPr="00F94C9E" w:rsidRDefault="00E30BB6" w:rsidP="00E30BB6">
      <w:pPr>
        <w:numPr>
          <w:ilvl w:val="0"/>
          <w:numId w:val="17"/>
        </w:numPr>
        <w:ind w:right="283"/>
        <w:jc w:val="both"/>
      </w:pPr>
      <w:r w:rsidRPr="00F94C9E">
        <w:t xml:space="preserve">po stronie </w:t>
      </w:r>
      <w:r w:rsidR="00F94C9E">
        <w:t>Zleceniobiorcy</w:t>
      </w:r>
      <w:r w:rsidRPr="00F94C9E">
        <w:t xml:space="preserve"> wyznacza się:</w:t>
      </w:r>
    </w:p>
    <w:p w14:paraId="4E9D4521" w14:textId="4373DBFF" w:rsidR="00E30BB6" w:rsidRPr="00F94C9E" w:rsidRDefault="00542195" w:rsidP="00E30BB6">
      <w:pPr>
        <w:ind w:left="927" w:right="283"/>
        <w:jc w:val="both"/>
      </w:pPr>
      <w:r>
        <w:t>..............................................................................................</w:t>
      </w:r>
    </w:p>
    <w:p w14:paraId="0271ED8A" w14:textId="6738B32F" w:rsidR="00E30BB6" w:rsidRPr="00F94C9E" w:rsidRDefault="00E30BB6" w:rsidP="00E30BB6">
      <w:pPr>
        <w:ind w:left="927" w:right="283"/>
        <w:jc w:val="both"/>
      </w:pPr>
      <w:r w:rsidRPr="00F94C9E">
        <w:t xml:space="preserve">Informacja o zmianie wymienionych powyżej osób przekazana zostanie drugiej Stronie pisemnie. Zmiana w wymienionym zakresie nie wymaga zmiany </w:t>
      </w:r>
      <w:r w:rsidR="00F94C9E">
        <w:t>niniejszego</w:t>
      </w:r>
      <w:r w:rsidRPr="00F94C9E">
        <w:t xml:space="preserve"> </w:t>
      </w:r>
      <w:r w:rsidR="00F94C9E">
        <w:t>Zlecenia</w:t>
      </w:r>
      <w:r w:rsidRPr="00F94C9E">
        <w:t>.</w:t>
      </w:r>
    </w:p>
    <w:p w14:paraId="1AAE6FB9" w14:textId="1E83DBFD" w:rsidR="00884D1A" w:rsidRPr="00884D1A" w:rsidRDefault="00884D1A" w:rsidP="00881A89">
      <w:pPr>
        <w:jc w:val="both"/>
        <w:rPr>
          <w:shd w:val="clear" w:color="auto" w:fill="FFFFFF"/>
        </w:rPr>
      </w:pPr>
    </w:p>
    <w:p w14:paraId="61089103" w14:textId="543F4D94" w:rsidR="004F3F28" w:rsidRPr="00F94C9E" w:rsidRDefault="00DB043C" w:rsidP="00884D1A">
      <w:pPr>
        <w:numPr>
          <w:ilvl w:val="0"/>
          <w:numId w:val="10"/>
        </w:numPr>
        <w:spacing w:line="360" w:lineRule="auto"/>
        <w:rPr>
          <w:b/>
          <w:shd w:val="clear" w:color="auto" w:fill="FFFFFF"/>
        </w:rPr>
      </w:pPr>
      <w:r w:rsidRPr="00F94C9E">
        <w:rPr>
          <w:b/>
          <w:shd w:val="clear" w:color="auto" w:fill="FFFFFF"/>
        </w:rPr>
        <w:t xml:space="preserve">Postanowienia </w:t>
      </w:r>
      <w:r w:rsidR="00F94C9E" w:rsidRPr="00F94C9E">
        <w:rPr>
          <w:b/>
          <w:shd w:val="clear" w:color="auto" w:fill="FFFFFF"/>
        </w:rPr>
        <w:t>końcowe</w:t>
      </w:r>
    </w:p>
    <w:p w14:paraId="3F7FECC1" w14:textId="44FD2AC9" w:rsidR="006B0691" w:rsidRDefault="006B0691" w:rsidP="00881A89">
      <w:pPr>
        <w:numPr>
          <w:ilvl w:val="0"/>
          <w:numId w:val="19"/>
        </w:numPr>
        <w:ind w:left="993" w:hanging="426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Termin wejścia w życie niniejszego Zlecenia przypada na dzień </w:t>
      </w:r>
      <w:r w:rsidR="00542195">
        <w:rPr>
          <w:shd w:val="clear" w:color="auto" w:fill="FFFFFF"/>
        </w:rPr>
        <w:t>………….</w:t>
      </w:r>
      <w:r w:rsidR="00F6092B">
        <w:rPr>
          <w:shd w:val="clear" w:color="auto" w:fill="FFFFFF"/>
        </w:rPr>
        <w:t>.2022</w:t>
      </w:r>
      <w:r w:rsidR="00730451">
        <w:rPr>
          <w:shd w:val="clear" w:color="auto" w:fill="FFFFFF"/>
        </w:rPr>
        <w:t xml:space="preserve"> </w:t>
      </w:r>
      <w:r w:rsidR="00F6092B">
        <w:rPr>
          <w:shd w:val="clear" w:color="auto" w:fill="FFFFFF"/>
        </w:rPr>
        <w:t>r.</w:t>
      </w:r>
    </w:p>
    <w:p w14:paraId="367B6930" w14:textId="7387382E" w:rsidR="00F94C9E" w:rsidRPr="00F94C9E" w:rsidRDefault="00F94C9E" w:rsidP="00881A89">
      <w:pPr>
        <w:numPr>
          <w:ilvl w:val="0"/>
          <w:numId w:val="19"/>
        </w:numPr>
        <w:ind w:left="993" w:hanging="426"/>
        <w:jc w:val="both"/>
        <w:rPr>
          <w:shd w:val="clear" w:color="auto" w:fill="FFFFFF"/>
        </w:rPr>
      </w:pPr>
      <w:r w:rsidRPr="00F94C9E">
        <w:rPr>
          <w:shd w:val="clear" w:color="auto" w:fill="FFFFFF"/>
        </w:rPr>
        <w:t xml:space="preserve">Ewentualne spory mogące wyniknąć w związku z realizacją </w:t>
      </w:r>
      <w:r>
        <w:rPr>
          <w:shd w:val="clear" w:color="auto" w:fill="FFFFFF"/>
        </w:rPr>
        <w:t>niniejszego</w:t>
      </w:r>
      <w:r w:rsidRPr="00F94C9E">
        <w:rPr>
          <w:shd w:val="clear" w:color="auto" w:fill="FFFFFF"/>
        </w:rPr>
        <w:t xml:space="preserve"> </w:t>
      </w:r>
      <w:r>
        <w:rPr>
          <w:shd w:val="clear" w:color="auto" w:fill="FFFFFF"/>
        </w:rPr>
        <w:t>Zlecenia</w:t>
      </w:r>
      <w:r w:rsidR="00974E17">
        <w:rPr>
          <w:shd w:val="clear" w:color="auto" w:fill="FFFFFF"/>
        </w:rPr>
        <w:t xml:space="preserve">, rozstrzygane </w:t>
      </w:r>
      <w:r w:rsidRPr="00F94C9E">
        <w:rPr>
          <w:shd w:val="clear" w:color="auto" w:fill="FFFFFF"/>
        </w:rPr>
        <w:t xml:space="preserve">będą polubownie, gdy jednak nie dojdzie do polubownego rozwiązania sporu, właściwym do rozstrzygnięcia powstałego sporu będzie sąd powszechny właściwy dla siedziby </w:t>
      </w:r>
      <w:r>
        <w:rPr>
          <w:shd w:val="clear" w:color="auto" w:fill="FFFFFF"/>
        </w:rPr>
        <w:t>Zleceniodawcy</w:t>
      </w:r>
      <w:r w:rsidRPr="00F94C9E">
        <w:rPr>
          <w:shd w:val="clear" w:color="auto" w:fill="FFFFFF"/>
        </w:rPr>
        <w:t>.</w:t>
      </w:r>
    </w:p>
    <w:p w14:paraId="377F1EF8" w14:textId="31AB0880" w:rsidR="00F94C9E" w:rsidRPr="00F94C9E" w:rsidRDefault="00F94C9E" w:rsidP="00881A89">
      <w:pPr>
        <w:numPr>
          <w:ilvl w:val="0"/>
          <w:numId w:val="19"/>
        </w:numPr>
        <w:ind w:left="993" w:hanging="426"/>
        <w:jc w:val="both"/>
        <w:rPr>
          <w:shd w:val="clear" w:color="auto" w:fill="FFFFFF"/>
        </w:rPr>
      </w:pPr>
      <w:r w:rsidRPr="00F94C9E">
        <w:rPr>
          <w:shd w:val="clear" w:color="auto" w:fill="FFFFFF"/>
        </w:rPr>
        <w:t xml:space="preserve">Wszelkie zmiany i uzupełnienia treści </w:t>
      </w:r>
      <w:r>
        <w:rPr>
          <w:shd w:val="clear" w:color="auto" w:fill="FFFFFF"/>
        </w:rPr>
        <w:t>niniejszego</w:t>
      </w:r>
      <w:r w:rsidRPr="00F94C9E">
        <w:rPr>
          <w:shd w:val="clear" w:color="auto" w:fill="FFFFFF"/>
        </w:rPr>
        <w:t xml:space="preserve"> </w:t>
      </w:r>
      <w:r>
        <w:rPr>
          <w:shd w:val="clear" w:color="auto" w:fill="FFFFFF"/>
        </w:rPr>
        <w:t>Zlecenia</w:t>
      </w:r>
      <w:r w:rsidRPr="00F94C9E">
        <w:rPr>
          <w:shd w:val="clear" w:color="auto" w:fill="FFFFFF"/>
        </w:rPr>
        <w:t xml:space="preserve"> mogą być dokonane za zgodą obu Stron wyrażoną na piśmie pod rygorem nieważności, chyba że poszczególne zapisy </w:t>
      </w:r>
      <w:r>
        <w:rPr>
          <w:shd w:val="clear" w:color="auto" w:fill="FFFFFF"/>
        </w:rPr>
        <w:t>Zlecenia</w:t>
      </w:r>
      <w:r w:rsidRPr="00F94C9E">
        <w:rPr>
          <w:shd w:val="clear" w:color="auto" w:fill="FFFFFF"/>
        </w:rPr>
        <w:t xml:space="preserve"> stanowią inaczej.</w:t>
      </w:r>
    </w:p>
    <w:p w14:paraId="22D3E357" w14:textId="014B554A" w:rsidR="00F94C9E" w:rsidRPr="00F94C9E" w:rsidRDefault="006B0691" w:rsidP="00881A89">
      <w:pPr>
        <w:numPr>
          <w:ilvl w:val="0"/>
          <w:numId w:val="19"/>
        </w:numPr>
        <w:ind w:left="993" w:hanging="426"/>
        <w:jc w:val="both"/>
        <w:rPr>
          <w:shd w:val="clear" w:color="auto" w:fill="FFFFFF"/>
        </w:rPr>
      </w:pPr>
      <w:r>
        <w:rPr>
          <w:shd w:val="clear" w:color="auto" w:fill="FFFFFF"/>
        </w:rPr>
        <w:t>Zlecenie</w:t>
      </w:r>
      <w:r w:rsidR="00F94C9E" w:rsidRPr="00F94C9E">
        <w:rPr>
          <w:shd w:val="clear" w:color="auto" w:fill="FFFFFF"/>
        </w:rPr>
        <w:t xml:space="preserve"> sporządzono w dwóch jednobrzmiących egzemp</w:t>
      </w:r>
      <w:r>
        <w:rPr>
          <w:shd w:val="clear" w:color="auto" w:fill="FFFFFF"/>
        </w:rPr>
        <w:t>larzac</w:t>
      </w:r>
      <w:r w:rsidR="0040411A">
        <w:rPr>
          <w:shd w:val="clear" w:color="auto" w:fill="FFFFFF"/>
        </w:rPr>
        <w:t>h, po jednym dla każdej ze Stron.</w:t>
      </w:r>
      <w:r>
        <w:rPr>
          <w:shd w:val="clear" w:color="auto" w:fill="FFFFFF"/>
        </w:rPr>
        <w:t xml:space="preserve"> </w:t>
      </w:r>
    </w:p>
    <w:p w14:paraId="20B01894" w14:textId="50972715" w:rsidR="004F3F28" w:rsidRDefault="004F3F28" w:rsidP="00F94C9E">
      <w:pPr>
        <w:spacing w:line="360" w:lineRule="auto"/>
        <w:ind w:left="720"/>
        <w:rPr>
          <w:shd w:val="clear" w:color="auto" w:fill="FFFFFF"/>
        </w:rPr>
      </w:pPr>
    </w:p>
    <w:p w14:paraId="02747C4D" w14:textId="77777777" w:rsidR="0040411A" w:rsidRDefault="0040411A" w:rsidP="00F94C9E">
      <w:pPr>
        <w:spacing w:line="360" w:lineRule="auto"/>
        <w:ind w:left="720"/>
        <w:rPr>
          <w:shd w:val="clear" w:color="auto" w:fill="FFFFFF"/>
        </w:rPr>
      </w:pPr>
    </w:p>
    <w:p w14:paraId="49D15A9B" w14:textId="77777777" w:rsidR="0040411A" w:rsidRDefault="0040411A" w:rsidP="00F94C9E">
      <w:pPr>
        <w:spacing w:line="360" w:lineRule="auto"/>
        <w:ind w:left="720"/>
        <w:rPr>
          <w:shd w:val="clear" w:color="auto" w:fill="FFFFFF"/>
        </w:rPr>
      </w:pPr>
    </w:p>
    <w:p w14:paraId="7F8DD4D5" w14:textId="77777777" w:rsidR="0040411A" w:rsidRDefault="0040411A" w:rsidP="00F94C9E">
      <w:pPr>
        <w:spacing w:line="360" w:lineRule="auto"/>
        <w:ind w:left="720"/>
        <w:rPr>
          <w:shd w:val="clear" w:color="auto" w:fill="FFFFFF"/>
        </w:rPr>
      </w:pPr>
    </w:p>
    <w:p w14:paraId="1EAB9C3E" w14:textId="77777777" w:rsidR="004F3F28" w:rsidRPr="00F94C9E" w:rsidRDefault="004F3F28" w:rsidP="00A053C8">
      <w:pPr>
        <w:spacing w:line="360" w:lineRule="auto"/>
        <w:rPr>
          <w:shd w:val="clear" w:color="auto" w:fill="FFFFFF"/>
        </w:rPr>
      </w:pPr>
      <w:bookmarkStart w:id="1" w:name="_GoBack"/>
      <w:bookmarkEnd w:id="1"/>
    </w:p>
    <w:p w14:paraId="3895AC06" w14:textId="75158FB9" w:rsidR="004F3F28" w:rsidRDefault="00E167CE" w:rsidP="002C3ACB">
      <w:pPr>
        <w:pStyle w:val="Akapitzlist"/>
        <w:spacing w:line="360" w:lineRule="auto"/>
        <w:ind w:left="0"/>
        <w:jc w:val="center"/>
        <w:rPr>
          <w:b/>
          <w:shd w:val="clear" w:color="auto" w:fill="FFFFFF"/>
        </w:rPr>
      </w:pPr>
      <w:r w:rsidRPr="00F94C9E">
        <w:rPr>
          <w:b/>
          <w:shd w:val="clear" w:color="auto" w:fill="FFFFFF"/>
        </w:rPr>
        <w:t>Zleceniodawca:                                            Zleceniobiorca:</w:t>
      </w:r>
    </w:p>
    <w:p w14:paraId="134812D0" w14:textId="77777777" w:rsidR="00974E17" w:rsidRDefault="00974E17" w:rsidP="00F94C9E">
      <w:pPr>
        <w:spacing w:line="300" w:lineRule="auto"/>
        <w:ind w:left="142"/>
        <w:rPr>
          <w:rFonts w:eastAsia="Calibri"/>
          <w:b/>
          <w:color w:val="auto"/>
          <w:sz w:val="16"/>
          <w:szCs w:val="16"/>
          <w:lang w:eastAsia="en-US"/>
        </w:rPr>
      </w:pPr>
    </w:p>
    <w:p w14:paraId="4F066059" w14:textId="77777777" w:rsidR="00974E17" w:rsidRDefault="00974E17" w:rsidP="00F94C9E">
      <w:pPr>
        <w:spacing w:line="300" w:lineRule="auto"/>
        <w:ind w:left="142"/>
        <w:rPr>
          <w:rFonts w:eastAsia="Calibri"/>
          <w:b/>
          <w:color w:val="auto"/>
          <w:sz w:val="16"/>
          <w:szCs w:val="16"/>
          <w:lang w:eastAsia="en-US"/>
        </w:rPr>
      </w:pPr>
    </w:p>
    <w:p w14:paraId="1B8D0BA2" w14:textId="77777777" w:rsidR="00974E17" w:rsidRDefault="00974E17" w:rsidP="00F94C9E">
      <w:pPr>
        <w:spacing w:line="300" w:lineRule="auto"/>
        <w:ind w:left="142"/>
        <w:rPr>
          <w:rFonts w:eastAsia="Calibri"/>
          <w:b/>
          <w:color w:val="auto"/>
          <w:sz w:val="16"/>
          <w:szCs w:val="16"/>
          <w:lang w:eastAsia="en-US"/>
        </w:rPr>
      </w:pPr>
    </w:p>
    <w:p w14:paraId="0D03FCA1" w14:textId="77777777" w:rsidR="00974E17" w:rsidRDefault="00974E17" w:rsidP="00F94C9E">
      <w:pPr>
        <w:spacing w:line="300" w:lineRule="auto"/>
        <w:ind w:left="142"/>
        <w:rPr>
          <w:rFonts w:eastAsia="Calibri"/>
          <w:b/>
          <w:color w:val="auto"/>
          <w:sz w:val="16"/>
          <w:szCs w:val="16"/>
          <w:lang w:eastAsia="en-US"/>
        </w:rPr>
      </w:pPr>
    </w:p>
    <w:p w14:paraId="6CFF577F" w14:textId="77777777" w:rsidR="00974E17" w:rsidRDefault="00974E17" w:rsidP="00F94C9E">
      <w:pPr>
        <w:spacing w:line="300" w:lineRule="auto"/>
        <w:ind w:left="142"/>
        <w:rPr>
          <w:rFonts w:eastAsia="Calibri"/>
          <w:b/>
          <w:color w:val="auto"/>
          <w:sz w:val="16"/>
          <w:szCs w:val="16"/>
          <w:lang w:eastAsia="en-US"/>
        </w:rPr>
      </w:pPr>
    </w:p>
    <w:p w14:paraId="74B6A5B7" w14:textId="77777777" w:rsidR="00F94C9E" w:rsidRPr="00F94C9E" w:rsidRDefault="00F94C9E" w:rsidP="00F94C9E">
      <w:pPr>
        <w:spacing w:line="300" w:lineRule="auto"/>
        <w:ind w:left="142"/>
        <w:rPr>
          <w:rFonts w:eastAsia="Calibri"/>
          <w:color w:val="auto"/>
          <w:lang w:eastAsia="en-US"/>
        </w:rPr>
      </w:pPr>
      <w:r w:rsidRPr="00F94C9E">
        <w:rPr>
          <w:rFonts w:eastAsia="Calibri"/>
          <w:b/>
          <w:color w:val="auto"/>
          <w:sz w:val="16"/>
          <w:szCs w:val="16"/>
          <w:lang w:eastAsia="en-US"/>
        </w:rPr>
        <w:t xml:space="preserve">Załączniki: </w:t>
      </w:r>
      <w:r w:rsidRPr="00F94C9E">
        <w:rPr>
          <w:rFonts w:eastAsia="Calibri"/>
          <w:color w:val="auto"/>
          <w:lang w:eastAsia="en-US"/>
        </w:rPr>
        <w:tab/>
      </w:r>
    </w:p>
    <w:p w14:paraId="1E005106" w14:textId="77777777" w:rsidR="00F94C9E" w:rsidRDefault="00F94C9E" w:rsidP="005C50D2">
      <w:pPr>
        <w:numPr>
          <w:ilvl w:val="0"/>
          <w:numId w:val="20"/>
        </w:numPr>
        <w:jc w:val="both"/>
        <w:rPr>
          <w:rFonts w:eastAsia="Calibri"/>
          <w:color w:val="auto"/>
          <w:sz w:val="16"/>
          <w:szCs w:val="16"/>
          <w:lang w:eastAsia="en-US"/>
        </w:rPr>
      </w:pPr>
      <w:r w:rsidRPr="00F94C9E">
        <w:rPr>
          <w:rFonts w:eastAsia="Calibri"/>
          <w:color w:val="auto"/>
          <w:sz w:val="16"/>
          <w:szCs w:val="16"/>
          <w:lang w:eastAsia="en-US"/>
        </w:rPr>
        <w:tab/>
        <w:t>Załącznik nr 1 – RODO.</w:t>
      </w:r>
    </w:p>
    <w:p w14:paraId="3FC3FCAD" w14:textId="6372D555" w:rsidR="00150F3C" w:rsidRDefault="00150F3C" w:rsidP="005C50D2">
      <w:pPr>
        <w:numPr>
          <w:ilvl w:val="0"/>
          <w:numId w:val="20"/>
        </w:numPr>
        <w:jc w:val="both"/>
        <w:rPr>
          <w:rFonts w:eastAsia="Calibri"/>
          <w:color w:val="auto"/>
          <w:sz w:val="16"/>
          <w:szCs w:val="16"/>
          <w:lang w:eastAsia="en-US"/>
        </w:rPr>
      </w:pPr>
      <w:r>
        <w:rPr>
          <w:rFonts w:eastAsia="Calibri"/>
          <w:color w:val="auto"/>
          <w:sz w:val="16"/>
          <w:szCs w:val="16"/>
          <w:lang w:eastAsia="en-US"/>
        </w:rPr>
        <w:t>Załącznik nr 2 - Zaproszenie do składania ofert</w:t>
      </w:r>
    </w:p>
    <w:p w14:paraId="4779CE5D" w14:textId="0A1D262A" w:rsidR="00150F3C" w:rsidRPr="00F94C9E" w:rsidRDefault="00150F3C" w:rsidP="005C50D2">
      <w:pPr>
        <w:numPr>
          <w:ilvl w:val="0"/>
          <w:numId w:val="20"/>
        </w:numPr>
        <w:jc w:val="both"/>
        <w:rPr>
          <w:rFonts w:eastAsia="Calibri"/>
          <w:color w:val="auto"/>
          <w:sz w:val="16"/>
          <w:szCs w:val="16"/>
          <w:lang w:eastAsia="en-US"/>
        </w:rPr>
      </w:pPr>
      <w:r>
        <w:rPr>
          <w:rFonts w:eastAsia="Calibri"/>
          <w:color w:val="auto"/>
          <w:sz w:val="16"/>
          <w:szCs w:val="16"/>
          <w:lang w:eastAsia="en-US"/>
        </w:rPr>
        <w:t xml:space="preserve">Załącznik nr 3 – Oferta wykonawcy </w:t>
      </w:r>
    </w:p>
    <w:sectPr w:rsidR="00150F3C" w:rsidRPr="00F94C9E" w:rsidSect="00387F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418" w:right="850" w:bottom="357" w:left="851" w:header="426" w:footer="0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FB75E6" w15:done="0"/>
  <w15:commentEx w15:paraId="5601D454" w15:done="0"/>
  <w15:commentEx w15:paraId="32A9EF3B" w15:done="0"/>
  <w15:commentEx w15:paraId="2B1FE06D" w15:done="0"/>
  <w15:commentEx w15:paraId="6377B67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3EFD0" w16cex:dateUtc="2022-09-20T05:52:00Z"/>
  <w16cex:commentExtensible w16cex:durableId="26D3E2BB" w16cex:dateUtc="2022-09-20T04:56:00Z"/>
  <w16cex:commentExtensible w16cex:durableId="26D3D4BB" w16cex:dateUtc="2022-09-20T03:57:00Z"/>
  <w16cex:commentExtensible w16cex:durableId="26D3DB08" w16cex:dateUtc="2022-09-20T04:24:00Z"/>
  <w16cex:commentExtensible w16cex:durableId="26D3EA1F" w16cex:dateUtc="2022-09-20T05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B75E6" w16cid:durableId="26D3EFD0"/>
  <w16cid:commentId w16cid:paraId="5601D454" w16cid:durableId="26D3E2BB"/>
  <w16cid:commentId w16cid:paraId="32A9EF3B" w16cid:durableId="26D3D4BB"/>
  <w16cid:commentId w16cid:paraId="2B1FE06D" w16cid:durableId="26D3DB08"/>
  <w16cid:commentId w16cid:paraId="6377B67F" w16cid:durableId="26D3EA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8C85C" w14:textId="77777777" w:rsidR="00AF6416" w:rsidRDefault="00AF6416">
      <w:r>
        <w:separator/>
      </w:r>
    </w:p>
  </w:endnote>
  <w:endnote w:type="continuationSeparator" w:id="0">
    <w:p w14:paraId="788931C5" w14:textId="77777777" w:rsidR="00AF6416" w:rsidRDefault="00AF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74F53" w14:textId="77777777" w:rsidR="000D0AF3" w:rsidRPr="000D0AF3" w:rsidRDefault="000D0AF3" w:rsidP="000D0AF3">
    <w:pPr>
      <w:jc w:val="right"/>
      <w:rPr>
        <w:noProof/>
        <w:sz w:val="16"/>
        <w:szCs w:val="16"/>
      </w:rPr>
    </w:pPr>
    <w:r>
      <w:rPr>
        <w:noProof/>
        <w:sz w:val="16"/>
        <w:szCs w:val="16"/>
      </w:rPr>
      <w:t>s</w:t>
    </w:r>
    <w:r w:rsidRPr="000D0AF3">
      <w:rPr>
        <w:noProof/>
        <w:sz w:val="16"/>
        <w:szCs w:val="16"/>
      </w:rPr>
      <w:t xml:space="preserve">trona </w:t>
    </w:r>
    <w:r w:rsidRPr="000D0AF3">
      <w:rPr>
        <w:b/>
        <w:noProof/>
        <w:sz w:val="16"/>
        <w:szCs w:val="16"/>
      </w:rPr>
      <w:fldChar w:fldCharType="begin"/>
    </w:r>
    <w:r w:rsidRPr="000D0AF3">
      <w:rPr>
        <w:b/>
        <w:noProof/>
        <w:sz w:val="16"/>
        <w:szCs w:val="16"/>
      </w:rPr>
      <w:instrText>PAGE  \* Arabic  \* MERGEFORMAT</w:instrText>
    </w:r>
    <w:r w:rsidRPr="000D0AF3">
      <w:rPr>
        <w:b/>
        <w:noProof/>
        <w:sz w:val="16"/>
        <w:szCs w:val="16"/>
      </w:rPr>
      <w:fldChar w:fldCharType="separate"/>
    </w:r>
    <w:r w:rsidR="00E235D1">
      <w:rPr>
        <w:b/>
        <w:noProof/>
        <w:sz w:val="16"/>
        <w:szCs w:val="16"/>
      </w:rPr>
      <w:t>4</w:t>
    </w:r>
    <w:r w:rsidRPr="000D0AF3">
      <w:rPr>
        <w:b/>
        <w:noProof/>
        <w:sz w:val="16"/>
        <w:szCs w:val="16"/>
      </w:rPr>
      <w:fldChar w:fldCharType="end"/>
    </w:r>
    <w:r w:rsidRPr="000D0AF3">
      <w:rPr>
        <w:b/>
        <w:noProof/>
        <w:sz w:val="16"/>
        <w:szCs w:val="16"/>
      </w:rPr>
      <w:t>/</w:t>
    </w:r>
    <w:r w:rsidRPr="000D0AF3">
      <w:rPr>
        <w:noProof/>
        <w:sz w:val="16"/>
        <w:szCs w:val="16"/>
      </w:rPr>
      <w:t xml:space="preserve"> </w:t>
    </w:r>
    <w:r w:rsidRPr="000D0AF3">
      <w:rPr>
        <w:b/>
        <w:noProof/>
        <w:sz w:val="16"/>
        <w:szCs w:val="16"/>
      </w:rPr>
      <w:fldChar w:fldCharType="begin"/>
    </w:r>
    <w:r w:rsidRPr="000D0AF3">
      <w:rPr>
        <w:b/>
        <w:noProof/>
        <w:sz w:val="16"/>
        <w:szCs w:val="16"/>
      </w:rPr>
      <w:instrText>NUMPAGES  \* Arabic  \* MERGEFORMAT</w:instrText>
    </w:r>
    <w:r w:rsidRPr="000D0AF3">
      <w:rPr>
        <w:b/>
        <w:noProof/>
        <w:sz w:val="16"/>
        <w:szCs w:val="16"/>
      </w:rPr>
      <w:fldChar w:fldCharType="separate"/>
    </w:r>
    <w:r w:rsidR="00730451">
      <w:rPr>
        <w:b/>
        <w:noProof/>
        <w:sz w:val="16"/>
        <w:szCs w:val="16"/>
      </w:rPr>
      <w:t>6</w:t>
    </w:r>
    <w:r w:rsidRPr="000D0AF3">
      <w:rPr>
        <w:b/>
        <w:noProof/>
        <w:sz w:val="16"/>
        <w:szCs w:val="16"/>
      </w:rPr>
      <w:fldChar w:fldCharType="end"/>
    </w:r>
  </w:p>
  <w:p w14:paraId="632AE9BC" w14:textId="77777777" w:rsidR="000D0AF3" w:rsidRDefault="000D0A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E6866" w14:textId="77777777" w:rsidR="00E235D1" w:rsidRPr="000D0AF3" w:rsidRDefault="00E235D1" w:rsidP="00E235D1">
    <w:pPr>
      <w:rPr>
        <w:noProof/>
        <w:sz w:val="16"/>
        <w:szCs w:val="16"/>
      </w:rPr>
    </w:pPr>
  </w:p>
  <w:p w14:paraId="79681873" w14:textId="77777777" w:rsidR="0076249E" w:rsidRPr="000D0AF3" w:rsidRDefault="000D0AF3" w:rsidP="000D0AF3">
    <w:pPr>
      <w:jc w:val="right"/>
    </w:pPr>
    <w:r>
      <w:rPr>
        <w:noProof/>
        <w:sz w:val="16"/>
        <w:szCs w:val="16"/>
      </w:rPr>
      <w:t>s</w:t>
    </w:r>
    <w:r w:rsidRPr="000D0AF3">
      <w:rPr>
        <w:noProof/>
        <w:sz w:val="16"/>
        <w:szCs w:val="16"/>
      </w:rPr>
      <w:t xml:space="preserve">trona </w:t>
    </w:r>
    <w:r w:rsidRPr="000D0AF3">
      <w:rPr>
        <w:b/>
        <w:noProof/>
        <w:sz w:val="16"/>
        <w:szCs w:val="16"/>
      </w:rPr>
      <w:fldChar w:fldCharType="begin"/>
    </w:r>
    <w:r w:rsidRPr="000D0AF3">
      <w:rPr>
        <w:b/>
        <w:noProof/>
        <w:sz w:val="16"/>
        <w:szCs w:val="16"/>
      </w:rPr>
      <w:instrText>PAGE  \* Arabic  \* MERGEFORMAT</w:instrText>
    </w:r>
    <w:r w:rsidRPr="000D0AF3">
      <w:rPr>
        <w:b/>
        <w:noProof/>
        <w:sz w:val="16"/>
        <w:szCs w:val="16"/>
      </w:rPr>
      <w:fldChar w:fldCharType="separate"/>
    </w:r>
    <w:r w:rsidR="00913810">
      <w:rPr>
        <w:b/>
        <w:noProof/>
        <w:sz w:val="16"/>
        <w:szCs w:val="16"/>
      </w:rPr>
      <w:t>4</w:t>
    </w:r>
    <w:r w:rsidRPr="000D0AF3">
      <w:rPr>
        <w:b/>
        <w:noProof/>
        <w:sz w:val="16"/>
        <w:szCs w:val="16"/>
      </w:rPr>
      <w:fldChar w:fldCharType="end"/>
    </w:r>
    <w:r w:rsidRPr="000D0AF3">
      <w:rPr>
        <w:b/>
        <w:noProof/>
        <w:sz w:val="16"/>
        <w:szCs w:val="16"/>
      </w:rPr>
      <w:t>/</w:t>
    </w:r>
    <w:r w:rsidRPr="000D0AF3">
      <w:rPr>
        <w:noProof/>
        <w:sz w:val="16"/>
        <w:szCs w:val="16"/>
      </w:rPr>
      <w:t xml:space="preserve"> </w:t>
    </w:r>
    <w:r w:rsidRPr="000D0AF3">
      <w:rPr>
        <w:b/>
        <w:noProof/>
        <w:sz w:val="16"/>
        <w:szCs w:val="16"/>
      </w:rPr>
      <w:fldChar w:fldCharType="begin"/>
    </w:r>
    <w:r w:rsidRPr="000D0AF3">
      <w:rPr>
        <w:b/>
        <w:noProof/>
        <w:sz w:val="16"/>
        <w:szCs w:val="16"/>
      </w:rPr>
      <w:instrText>NUMPAGES  \* Arabic  \* MERGEFORMAT</w:instrText>
    </w:r>
    <w:r w:rsidRPr="000D0AF3">
      <w:rPr>
        <w:b/>
        <w:noProof/>
        <w:sz w:val="16"/>
        <w:szCs w:val="16"/>
      </w:rPr>
      <w:fldChar w:fldCharType="separate"/>
    </w:r>
    <w:r w:rsidR="00913810">
      <w:rPr>
        <w:b/>
        <w:noProof/>
        <w:sz w:val="16"/>
        <w:szCs w:val="16"/>
      </w:rPr>
      <w:t>5</w:t>
    </w:r>
    <w:r w:rsidRPr="000D0AF3">
      <w:rPr>
        <w:b/>
        <w:noProof/>
        <w:sz w:val="16"/>
        <w:szCs w:val="16"/>
      </w:rPr>
      <w:fldChar w:fldCharType="end"/>
    </w:r>
    <w:r>
      <w:rPr>
        <w:b/>
        <w:noProof/>
        <w:sz w:val="16"/>
        <w:szCs w:val="16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BB99D6" w14:textId="77777777" w:rsidR="00A91E15" w:rsidRDefault="00A91E15" w:rsidP="00A91E15">
    <w:pPr>
      <w:pStyle w:val="Stopka"/>
      <w:pBdr>
        <w:bottom w:val="single" w:sz="6" w:space="1" w:color="auto"/>
      </w:pBdr>
      <w:rPr>
        <w:sz w:val="16"/>
        <w:szCs w:val="16"/>
      </w:rPr>
    </w:pPr>
  </w:p>
  <w:p w14:paraId="3D098B72" w14:textId="77777777" w:rsidR="00A053C8" w:rsidRDefault="00A053C8" w:rsidP="00A053C8">
    <w:pPr>
      <w:ind w:hanging="561"/>
      <w:rPr>
        <w:b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936"/>
      <w:gridCol w:w="6486"/>
    </w:tblGrid>
    <w:tr w:rsidR="00A053C8" w14:paraId="5E0C37D8" w14:textId="77777777" w:rsidTr="00DB0A12">
      <w:tc>
        <w:tcPr>
          <w:tcW w:w="3936" w:type="dxa"/>
          <w:shd w:val="clear" w:color="auto" w:fill="auto"/>
        </w:tcPr>
        <w:p w14:paraId="3237730D" w14:textId="77777777" w:rsidR="00A053C8" w:rsidRPr="00DB0A12" w:rsidRDefault="00A053C8" w:rsidP="00D27F74">
          <w:pPr>
            <w:rPr>
              <w:noProof/>
              <w:color w:val="E51D2E"/>
              <w:sz w:val="14"/>
              <w:szCs w:val="14"/>
            </w:rPr>
          </w:pPr>
          <w:r w:rsidRPr="00DB0A12">
            <w:rPr>
              <w:b/>
              <w:sz w:val="14"/>
              <w:szCs w:val="14"/>
            </w:rPr>
            <w:t>Przedsiębiorstwo Gospodarowania Odpadami w Płocku</w:t>
          </w:r>
          <w:r w:rsidRPr="00DB0A12">
            <w:rPr>
              <w:rStyle w:val="spelle"/>
              <w:b/>
              <w:bCs/>
              <w:sz w:val="14"/>
              <w:szCs w:val="14"/>
            </w:rPr>
            <w:br/>
          </w:r>
          <w:r w:rsidRPr="00DB0A12">
            <w:rPr>
              <w:b/>
              <w:bCs/>
              <w:sz w:val="14"/>
              <w:szCs w:val="14"/>
            </w:rPr>
            <w:t>Spółka z ograniczoną odpowiedzialnością</w:t>
          </w:r>
          <w:r w:rsidRPr="00DB0A12">
            <w:rPr>
              <w:rStyle w:val="spelle"/>
              <w:b/>
              <w:bCs/>
              <w:sz w:val="14"/>
              <w:szCs w:val="14"/>
            </w:rPr>
            <w:br/>
          </w:r>
          <w:r w:rsidRPr="00DB0A12">
            <w:rPr>
              <w:sz w:val="14"/>
              <w:szCs w:val="14"/>
            </w:rPr>
            <w:t>ul. Przemysłowa 17, 09-400 Płock</w:t>
          </w:r>
          <w:r w:rsidRPr="00DB0A12">
            <w:rPr>
              <w:noProof/>
              <w:sz w:val="14"/>
              <w:szCs w:val="14"/>
            </w:rPr>
            <w:br/>
            <w:t>Tel.: +48 (24) 367-53-51</w:t>
          </w:r>
          <w:r w:rsidRPr="00DB0A12">
            <w:rPr>
              <w:noProof/>
              <w:sz w:val="14"/>
              <w:szCs w:val="14"/>
            </w:rPr>
            <w:br/>
          </w:r>
          <w:r w:rsidRPr="00DB0A12">
            <w:rPr>
              <w:noProof/>
              <w:color w:val="E51D2E"/>
              <w:sz w:val="14"/>
              <w:szCs w:val="14"/>
            </w:rPr>
            <w:t>www.pgoplock.pl</w:t>
          </w:r>
        </w:p>
      </w:tc>
      <w:tc>
        <w:tcPr>
          <w:tcW w:w="6486" w:type="dxa"/>
          <w:shd w:val="clear" w:color="auto" w:fill="auto"/>
        </w:tcPr>
        <w:p w14:paraId="14457D03" w14:textId="77777777" w:rsidR="00A053C8" w:rsidRPr="00DB0A12" w:rsidRDefault="00A053C8" w:rsidP="00A053C8">
          <w:pPr>
            <w:rPr>
              <w:sz w:val="14"/>
              <w:szCs w:val="14"/>
            </w:rPr>
          </w:pPr>
          <w:r w:rsidRPr="00DB0A12">
            <w:rPr>
              <w:sz w:val="14"/>
              <w:szCs w:val="14"/>
            </w:rPr>
            <w:t xml:space="preserve">Spółka wpisana do rejestru przedsiębiorców w Sądzie Rejonowym </w:t>
          </w:r>
          <w:r w:rsidR="003D0CE1" w:rsidRPr="00DB0A12">
            <w:rPr>
              <w:sz w:val="14"/>
              <w:szCs w:val="14"/>
            </w:rPr>
            <w:t>dla Łodzi Śródmieścia w Łodzi, XX Wydział Gospodarczy Krajowego Rejestru Sądowego</w:t>
          </w:r>
          <w:r w:rsidR="00F90A2B" w:rsidRPr="00DB0A12">
            <w:rPr>
              <w:sz w:val="14"/>
              <w:szCs w:val="14"/>
            </w:rPr>
            <w:t>; nr wpisu: 0000158021.</w:t>
          </w:r>
        </w:p>
        <w:p w14:paraId="48D993E9" w14:textId="77777777" w:rsidR="00A053C8" w:rsidRPr="00DB0A12" w:rsidRDefault="00A053C8" w:rsidP="00F90A2B">
          <w:pPr>
            <w:rPr>
              <w:b/>
              <w:sz w:val="16"/>
              <w:szCs w:val="16"/>
            </w:rPr>
          </w:pPr>
          <w:r w:rsidRPr="00DB0A12">
            <w:rPr>
              <w:sz w:val="14"/>
              <w:szCs w:val="14"/>
            </w:rPr>
            <w:t xml:space="preserve">NIP: 774-23-20-206; Regon: 610395236; </w:t>
          </w:r>
          <w:r w:rsidR="00F90A2B" w:rsidRPr="00DB0A12">
            <w:rPr>
              <w:sz w:val="14"/>
              <w:szCs w:val="14"/>
            </w:rPr>
            <w:t>BDO: 000034060.</w:t>
          </w:r>
          <w:r w:rsidR="00F90A2B" w:rsidRPr="00DB0A12">
            <w:rPr>
              <w:sz w:val="14"/>
              <w:szCs w:val="14"/>
            </w:rPr>
            <w:br/>
            <w:t>K</w:t>
          </w:r>
          <w:r w:rsidRPr="00DB0A12">
            <w:rPr>
              <w:sz w:val="14"/>
              <w:szCs w:val="14"/>
            </w:rPr>
            <w:t>apitał zakładowy: 4</w:t>
          </w:r>
          <w:r w:rsidR="00CB636D" w:rsidRPr="00DB0A12">
            <w:rPr>
              <w:sz w:val="14"/>
              <w:szCs w:val="14"/>
            </w:rPr>
            <w:t>1</w:t>
          </w:r>
          <w:r w:rsidRPr="00DB0A12">
            <w:rPr>
              <w:sz w:val="14"/>
              <w:szCs w:val="14"/>
            </w:rPr>
            <w:t>.</w:t>
          </w:r>
          <w:r w:rsidR="00CB636D" w:rsidRPr="00DB0A12">
            <w:rPr>
              <w:sz w:val="14"/>
              <w:szCs w:val="14"/>
            </w:rPr>
            <w:t>28</w:t>
          </w:r>
          <w:r w:rsidRPr="00DB0A12">
            <w:rPr>
              <w:sz w:val="14"/>
              <w:szCs w:val="14"/>
            </w:rPr>
            <w:t>8.000,00 zł</w:t>
          </w:r>
          <w:r w:rsidR="006F5353" w:rsidRPr="00DB0A12">
            <w:rPr>
              <w:sz w:val="14"/>
              <w:szCs w:val="14"/>
            </w:rPr>
            <w:t xml:space="preserve">; </w:t>
          </w:r>
        </w:p>
      </w:tc>
    </w:tr>
  </w:tbl>
  <w:p w14:paraId="15C75062" w14:textId="77777777" w:rsidR="00A053C8" w:rsidRPr="000D0AF3" w:rsidRDefault="00A053C8" w:rsidP="00A053C8">
    <w:pPr>
      <w:rPr>
        <w:noProof/>
        <w:sz w:val="16"/>
        <w:szCs w:val="16"/>
      </w:rPr>
    </w:pPr>
  </w:p>
  <w:p w14:paraId="1A637D32" w14:textId="77777777" w:rsidR="000D0AF3" w:rsidRPr="000D0AF3" w:rsidRDefault="000D0AF3" w:rsidP="000D0AF3">
    <w:pPr>
      <w:jc w:val="right"/>
      <w:rPr>
        <w:noProof/>
        <w:sz w:val="16"/>
        <w:szCs w:val="16"/>
      </w:rPr>
    </w:pPr>
    <w:r>
      <w:rPr>
        <w:noProof/>
        <w:sz w:val="16"/>
        <w:szCs w:val="16"/>
      </w:rPr>
      <w:t>s</w:t>
    </w:r>
    <w:r w:rsidRPr="000D0AF3">
      <w:rPr>
        <w:noProof/>
        <w:sz w:val="16"/>
        <w:szCs w:val="16"/>
      </w:rPr>
      <w:t xml:space="preserve">trona </w:t>
    </w:r>
    <w:r w:rsidRPr="000D0AF3">
      <w:rPr>
        <w:b/>
        <w:noProof/>
        <w:sz w:val="16"/>
        <w:szCs w:val="16"/>
      </w:rPr>
      <w:fldChar w:fldCharType="begin"/>
    </w:r>
    <w:r w:rsidRPr="000D0AF3">
      <w:rPr>
        <w:b/>
        <w:noProof/>
        <w:sz w:val="16"/>
        <w:szCs w:val="16"/>
      </w:rPr>
      <w:instrText>PAGE  \* Arabic  \* MERGEFORMAT</w:instrText>
    </w:r>
    <w:r w:rsidRPr="000D0AF3">
      <w:rPr>
        <w:b/>
        <w:noProof/>
        <w:sz w:val="16"/>
        <w:szCs w:val="16"/>
      </w:rPr>
      <w:fldChar w:fldCharType="separate"/>
    </w:r>
    <w:r w:rsidR="00913810">
      <w:rPr>
        <w:b/>
        <w:noProof/>
        <w:sz w:val="16"/>
        <w:szCs w:val="16"/>
      </w:rPr>
      <w:t>1</w:t>
    </w:r>
    <w:r w:rsidRPr="000D0AF3">
      <w:rPr>
        <w:b/>
        <w:noProof/>
        <w:sz w:val="16"/>
        <w:szCs w:val="16"/>
      </w:rPr>
      <w:fldChar w:fldCharType="end"/>
    </w:r>
    <w:r w:rsidRPr="000D0AF3">
      <w:rPr>
        <w:b/>
        <w:noProof/>
        <w:sz w:val="16"/>
        <w:szCs w:val="16"/>
      </w:rPr>
      <w:t>/</w:t>
    </w:r>
    <w:r w:rsidRPr="000D0AF3">
      <w:rPr>
        <w:noProof/>
        <w:sz w:val="16"/>
        <w:szCs w:val="16"/>
      </w:rPr>
      <w:t xml:space="preserve"> </w:t>
    </w:r>
    <w:r w:rsidRPr="000D0AF3">
      <w:rPr>
        <w:b/>
        <w:noProof/>
        <w:sz w:val="16"/>
        <w:szCs w:val="16"/>
      </w:rPr>
      <w:fldChar w:fldCharType="begin"/>
    </w:r>
    <w:r w:rsidRPr="000D0AF3">
      <w:rPr>
        <w:b/>
        <w:noProof/>
        <w:sz w:val="16"/>
        <w:szCs w:val="16"/>
      </w:rPr>
      <w:instrText>NUMPAGES  \* Arabic  \* MERGEFORMAT</w:instrText>
    </w:r>
    <w:r w:rsidRPr="000D0AF3">
      <w:rPr>
        <w:b/>
        <w:noProof/>
        <w:sz w:val="16"/>
        <w:szCs w:val="16"/>
      </w:rPr>
      <w:fldChar w:fldCharType="separate"/>
    </w:r>
    <w:r w:rsidR="00913810">
      <w:rPr>
        <w:b/>
        <w:noProof/>
        <w:sz w:val="16"/>
        <w:szCs w:val="16"/>
      </w:rPr>
      <w:t>5</w:t>
    </w:r>
    <w:r w:rsidRPr="000D0AF3">
      <w:rPr>
        <w:b/>
        <w:noProof/>
        <w:sz w:val="16"/>
        <w:szCs w:val="16"/>
      </w:rPr>
      <w:fldChar w:fldCharType="end"/>
    </w:r>
  </w:p>
  <w:p w14:paraId="75C6A67A" w14:textId="77777777" w:rsidR="000D0AF3" w:rsidRPr="00A053C8" w:rsidRDefault="000D0AF3" w:rsidP="00A053C8">
    <w:pPr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95146" w14:textId="77777777" w:rsidR="00AF6416" w:rsidRDefault="00AF6416">
      <w:r>
        <w:separator/>
      </w:r>
    </w:p>
  </w:footnote>
  <w:footnote w:type="continuationSeparator" w:id="0">
    <w:p w14:paraId="5FF3D2E8" w14:textId="77777777" w:rsidR="00AF6416" w:rsidRDefault="00AF6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10"/>
      <w:gridCol w:w="6601"/>
    </w:tblGrid>
    <w:tr w:rsidR="000D0AF3" w14:paraId="35DEFBD3" w14:textId="77777777" w:rsidTr="002E4C24">
      <w:tc>
        <w:tcPr>
          <w:tcW w:w="3510" w:type="dxa"/>
          <w:shd w:val="clear" w:color="auto" w:fill="auto"/>
        </w:tcPr>
        <w:p w14:paraId="459D37B7" w14:textId="77777777" w:rsidR="000D0AF3" w:rsidRDefault="009D5A98" w:rsidP="002E4C24">
          <w:pPr>
            <w:pStyle w:val="Nagwek"/>
            <w:ind w:right="175"/>
            <w:jc w:val="right"/>
          </w:pPr>
          <w:r>
            <w:rPr>
              <w:noProof/>
            </w:rPr>
            <w:drawing>
              <wp:inline distT="0" distB="0" distL="0" distR="0" wp14:anchorId="7A23E0D6" wp14:editId="4D7576E4">
                <wp:extent cx="652145" cy="72834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1" w:type="dxa"/>
          <w:shd w:val="clear" w:color="auto" w:fill="auto"/>
        </w:tcPr>
        <w:p w14:paraId="3B6F3F5F" w14:textId="77777777" w:rsidR="000D0AF3" w:rsidRDefault="000D0AF3" w:rsidP="002E4C24">
          <w:pPr>
            <w:pStyle w:val="Nagwek"/>
            <w:tabs>
              <w:tab w:val="clear" w:pos="4536"/>
              <w:tab w:val="center" w:pos="7547"/>
            </w:tabs>
            <w:ind w:left="-1668"/>
            <w:jc w:val="center"/>
          </w:pPr>
          <w:r w:rsidRPr="00FD4394">
            <w:rPr>
              <w:b/>
              <w:sz w:val="18"/>
              <w:szCs w:val="18"/>
            </w:rPr>
            <w:br/>
          </w:r>
          <w:r w:rsidRPr="00FD4394">
            <w:rPr>
              <w:b/>
              <w:sz w:val="18"/>
              <w:szCs w:val="18"/>
            </w:rPr>
            <w:br/>
            <w:t xml:space="preserve">Przedsiębiorstwo Gospodarowania Odpadami w Płocku </w:t>
          </w:r>
          <w:r w:rsidRPr="00FD4394">
            <w:rPr>
              <w:b/>
              <w:sz w:val="18"/>
              <w:szCs w:val="18"/>
            </w:rPr>
            <w:br/>
            <w:t>Spółka z ograniczoną odpowiedzialnością</w:t>
          </w:r>
        </w:p>
      </w:tc>
    </w:tr>
  </w:tbl>
  <w:p w14:paraId="466F9F19" w14:textId="77777777" w:rsidR="000D0AF3" w:rsidRDefault="000D0AF3" w:rsidP="000D0AF3">
    <w:pPr>
      <w:pStyle w:val="Nagwek"/>
      <w:pBdr>
        <w:bottom w:val="single" w:sz="6" w:space="1" w:color="auto"/>
      </w:pBdr>
      <w:ind w:right="141"/>
    </w:pPr>
  </w:p>
  <w:p w14:paraId="43376CEE" w14:textId="77777777" w:rsidR="000D0AF3" w:rsidRDefault="000D0A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10"/>
      <w:gridCol w:w="6601"/>
    </w:tblGrid>
    <w:tr w:rsidR="00E235D1" w14:paraId="3AA14735" w14:textId="77777777" w:rsidTr="002E4C24">
      <w:tc>
        <w:tcPr>
          <w:tcW w:w="3510" w:type="dxa"/>
          <w:shd w:val="clear" w:color="auto" w:fill="auto"/>
        </w:tcPr>
        <w:p w14:paraId="74ACDA59" w14:textId="77777777" w:rsidR="00E235D1" w:rsidRDefault="009D5A98" w:rsidP="002E4C24">
          <w:pPr>
            <w:pStyle w:val="Nagwek"/>
            <w:ind w:right="175"/>
            <w:jc w:val="right"/>
          </w:pPr>
          <w:r>
            <w:rPr>
              <w:noProof/>
            </w:rPr>
            <w:drawing>
              <wp:inline distT="0" distB="0" distL="0" distR="0" wp14:anchorId="2E5EDA20" wp14:editId="07E2DA8A">
                <wp:extent cx="652145" cy="72834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1" w:type="dxa"/>
          <w:shd w:val="clear" w:color="auto" w:fill="auto"/>
        </w:tcPr>
        <w:p w14:paraId="2641853D" w14:textId="77777777" w:rsidR="00E235D1" w:rsidRDefault="00E235D1" w:rsidP="002E4C24">
          <w:pPr>
            <w:pStyle w:val="Nagwek"/>
            <w:tabs>
              <w:tab w:val="clear" w:pos="4536"/>
              <w:tab w:val="center" w:pos="7547"/>
            </w:tabs>
            <w:ind w:left="-1668"/>
            <w:jc w:val="center"/>
          </w:pPr>
          <w:r w:rsidRPr="00FD4394">
            <w:rPr>
              <w:b/>
              <w:sz w:val="18"/>
              <w:szCs w:val="18"/>
            </w:rPr>
            <w:br/>
          </w:r>
          <w:r w:rsidRPr="00FD4394">
            <w:rPr>
              <w:b/>
              <w:sz w:val="18"/>
              <w:szCs w:val="18"/>
            </w:rPr>
            <w:br/>
            <w:t xml:space="preserve">Przedsiębiorstwo Gospodarowania Odpadami w Płocku </w:t>
          </w:r>
          <w:r w:rsidRPr="00FD4394">
            <w:rPr>
              <w:b/>
              <w:sz w:val="18"/>
              <w:szCs w:val="18"/>
            </w:rPr>
            <w:br/>
            <w:t>Spółka z ograniczoną odpowiedzialnością</w:t>
          </w:r>
        </w:p>
      </w:tc>
    </w:tr>
  </w:tbl>
  <w:p w14:paraId="5835921F" w14:textId="77777777" w:rsidR="00E235D1" w:rsidRDefault="00E235D1" w:rsidP="00E235D1">
    <w:pPr>
      <w:pStyle w:val="Nagwek"/>
      <w:pBdr>
        <w:bottom w:val="single" w:sz="6" w:space="1" w:color="auto"/>
      </w:pBdr>
      <w:ind w:right="141"/>
    </w:pPr>
  </w:p>
  <w:p w14:paraId="1A338F3F" w14:textId="77777777" w:rsidR="00E235D1" w:rsidRDefault="00E235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10"/>
      <w:gridCol w:w="6601"/>
    </w:tblGrid>
    <w:tr w:rsidR="00A80605" w14:paraId="7D9B9806" w14:textId="77777777" w:rsidTr="00F423C7">
      <w:tc>
        <w:tcPr>
          <w:tcW w:w="3510" w:type="dxa"/>
          <w:shd w:val="clear" w:color="auto" w:fill="auto"/>
        </w:tcPr>
        <w:p w14:paraId="04185051" w14:textId="77777777" w:rsidR="00A80605" w:rsidRDefault="009D5A98" w:rsidP="00F423C7">
          <w:pPr>
            <w:pStyle w:val="Nagwek"/>
            <w:ind w:right="175"/>
            <w:jc w:val="right"/>
          </w:pPr>
          <w:r>
            <w:rPr>
              <w:noProof/>
            </w:rPr>
            <w:drawing>
              <wp:inline distT="0" distB="0" distL="0" distR="0" wp14:anchorId="24E69C9A" wp14:editId="3E1289D3">
                <wp:extent cx="652145" cy="72834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1" w:type="dxa"/>
          <w:shd w:val="clear" w:color="auto" w:fill="auto"/>
        </w:tcPr>
        <w:p w14:paraId="33CDEA20" w14:textId="77777777" w:rsidR="00A80605" w:rsidRDefault="00A80605" w:rsidP="00F423C7">
          <w:pPr>
            <w:pStyle w:val="Nagwek"/>
            <w:tabs>
              <w:tab w:val="clear" w:pos="4536"/>
              <w:tab w:val="center" w:pos="7547"/>
            </w:tabs>
            <w:ind w:left="-1668"/>
            <w:jc w:val="center"/>
          </w:pPr>
          <w:r w:rsidRPr="00FD4394">
            <w:rPr>
              <w:b/>
              <w:sz w:val="18"/>
              <w:szCs w:val="18"/>
            </w:rPr>
            <w:br/>
          </w:r>
          <w:r w:rsidRPr="00FD4394">
            <w:rPr>
              <w:b/>
              <w:sz w:val="18"/>
              <w:szCs w:val="18"/>
            </w:rPr>
            <w:br/>
            <w:t xml:space="preserve">Przedsiębiorstwo Gospodarowania Odpadami w Płocku </w:t>
          </w:r>
          <w:r w:rsidRPr="00FD4394">
            <w:rPr>
              <w:b/>
              <w:sz w:val="18"/>
              <w:szCs w:val="18"/>
            </w:rPr>
            <w:br/>
            <w:t>Spółka z ograniczoną odpowiedzialnością</w:t>
          </w:r>
        </w:p>
      </w:tc>
    </w:tr>
  </w:tbl>
  <w:p w14:paraId="55242C8B" w14:textId="355EB903" w:rsidR="00BB0510" w:rsidRDefault="007120C3" w:rsidP="007120C3">
    <w:pPr>
      <w:pStyle w:val="Nagwek"/>
      <w:pBdr>
        <w:bottom w:val="single" w:sz="6" w:space="1" w:color="auto"/>
      </w:pBdr>
      <w:ind w:right="141"/>
      <w:jc w:val="right"/>
    </w:pPr>
    <w:r>
      <w:t>Załącznik</w:t>
    </w:r>
    <w:r w:rsidR="00D8661B">
      <w:t xml:space="preserve"> nr 2 zaproszenia</w:t>
    </w:r>
  </w:p>
  <w:p w14:paraId="34744EB2" w14:textId="6FCCAA6E" w:rsidR="00D8661B" w:rsidRDefault="00D8661B" w:rsidP="007120C3">
    <w:pPr>
      <w:pStyle w:val="Nagwek"/>
      <w:pBdr>
        <w:bottom w:val="single" w:sz="6" w:space="1" w:color="auto"/>
      </w:pBdr>
      <w:ind w:right="141"/>
      <w:jc w:val="right"/>
    </w:pPr>
    <w:r>
      <w:t>Wzór umowy</w:t>
    </w:r>
  </w:p>
  <w:p w14:paraId="67CDAED4" w14:textId="77777777" w:rsidR="00BB0510" w:rsidRPr="00A80605" w:rsidRDefault="00BB0510" w:rsidP="00F423C7">
    <w:pPr>
      <w:pStyle w:val="Nagwek"/>
      <w:ind w:right="-23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885"/>
    <w:multiLevelType w:val="hybridMultilevel"/>
    <w:tmpl w:val="12825E02"/>
    <w:lvl w:ilvl="0" w:tplc="28968B10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0264DE"/>
    <w:multiLevelType w:val="hybridMultilevel"/>
    <w:tmpl w:val="BB44CE3A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0E450FF1"/>
    <w:multiLevelType w:val="hybridMultilevel"/>
    <w:tmpl w:val="C3AC3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56BE"/>
    <w:multiLevelType w:val="hybridMultilevel"/>
    <w:tmpl w:val="B05A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575F7"/>
    <w:multiLevelType w:val="hybridMultilevel"/>
    <w:tmpl w:val="F7F29B58"/>
    <w:lvl w:ilvl="0" w:tplc="FF2CF61E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12E04BA7"/>
    <w:multiLevelType w:val="hybridMultilevel"/>
    <w:tmpl w:val="2E5A8DFA"/>
    <w:lvl w:ilvl="0" w:tplc="5B6CC7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F52ACF"/>
    <w:multiLevelType w:val="hybridMultilevel"/>
    <w:tmpl w:val="0E66E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B3293"/>
    <w:multiLevelType w:val="hybridMultilevel"/>
    <w:tmpl w:val="16C04CEE"/>
    <w:lvl w:ilvl="0" w:tplc="23C0E1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91E4B59"/>
    <w:multiLevelType w:val="hybridMultilevel"/>
    <w:tmpl w:val="3C088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D659C"/>
    <w:multiLevelType w:val="hybridMultilevel"/>
    <w:tmpl w:val="73064AF6"/>
    <w:lvl w:ilvl="0" w:tplc="60923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401230"/>
    <w:multiLevelType w:val="hybridMultilevel"/>
    <w:tmpl w:val="F9FE26B4"/>
    <w:lvl w:ilvl="0" w:tplc="A6766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12C1E"/>
    <w:multiLevelType w:val="hybridMultilevel"/>
    <w:tmpl w:val="E214A630"/>
    <w:lvl w:ilvl="0" w:tplc="4BCA0CA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C7F2CF8"/>
    <w:multiLevelType w:val="hybridMultilevel"/>
    <w:tmpl w:val="DFAC4884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3E8C3474"/>
    <w:multiLevelType w:val="hybridMultilevel"/>
    <w:tmpl w:val="96C6A1E6"/>
    <w:lvl w:ilvl="0" w:tplc="A0DE15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685179F"/>
    <w:multiLevelType w:val="hybridMultilevel"/>
    <w:tmpl w:val="BB286168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5">
    <w:nsid w:val="46C52921"/>
    <w:multiLevelType w:val="hybridMultilevel"/>
    <w:tmpl w:val="8430C7EA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4C4E1B94"/>
    <w:multiLevelType w:val="hybridMultilevel"/>
    <w:tmpl w:val="F9E2EC70"/>
    <w:lvl w:ilvl="0" w:tplc="CDF6E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AD3360"/>
    <w:multiLevelType w:val="hybridMultilevel"/>
    <w:tmpl w:val="B1DE3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E1B63"/>
    <w:multiLevelType w:val="hybridMultilevel"/>
    <w:tmpl w:val="371E0542"/>
    <w:lvl w:ilvl="0" w:tplc="069CD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362F0"/>
    <w:multiLevelType w:val="hybridMultilevel"/>
    <w:tmpl w:val="893EB0DE"/>
    <w:lvl w:ilvl="0" w:tplc="EB12B0C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26628A6"/>
    <w:multiLevelType w:val="hybridMultilevel"/>
    <w:tmpl w:val="2B9452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7A4C77"/>
    <w:multiLevelType w:val="hybridMultilevel"/>
    <w:tmpl w:val="AEFEB8B4"/>
    <w:lvl w:ilvl="0" w:tplc="628CEB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B46E9A"/>
    <w:multiLevelType w:val="hybridMultilevel"/>
    <w:tmpl w:val="DAA6BD02"/>
    <w:lvl w:ilvl="0" w:tplc="918ADB9E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7CA4A5F"/>
    <w:multiLevelType w:val="hybridMultilevel"/>
    <w:tmpl w:val="2C866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84065"/>
    <w:multiLevelType w:val="hybridMultilevel"/>
    <w:tmpl w:val="72CEB30C"/>
    <w:lvl w:ilvl="0" w:tplc="BEF69E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23"/>
  </w:num>
  <w:num w:numId="5">
    <w:abstractNumId w:val="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13"/>
  </w:num>
  <w:num w:numId="10">
    <w:abstractNumId w:val="22"/>
  </w:num>
  <w:num w:numId="11">
    <w:abstractNumId w:val="5"/>
  </w:num>
  <w:num w:numId="12">
    <w:abstractNumId w:val="1"/>
  </w:num>
  <w:num w:numId="13">
    <w:abstractNumId w:val="4"/>
  </w:num>
  <w:num w:numId="14">
    <w:abstractNumId w:val="14"/>
  </w:num>
  <w:num w:numId="15">
    <w:abstractNumId w:val="11"/>
  </w:num>
  <w:num w:numId="16">
    <w:abstractNumId w:val="16"/>
  </w:num>
  <w:num w:numId="17">
    <w:abstractNumId w:val="15"/>
  </w:num>
  <w:num w:numId="18">
    <w:abstractNumId w:val="0"/>
  </w:num>
  <w:num w:numId="19">
    <w:abstractNumId w:val="10"/>
  </w:num>
  <w:num w:numId="20">
    <w:abstractNumId w:val="21"/>
  </w:num>
  <w:num w:numId="21">
    <w:abstractNumId w:val="7"/>
  </w:num>
  <w:num w:numId="22">
    <w:abstractNumId w:val="18"/>
  </w:num>
  <w:num w:numId="23">
    <w:abstractNumId w:val="12"/>
  </w:num>
  <w:num w:numId="24">
    <w:abstractNumId w:val="24"/>
  </w:num>
  <w:num w:numId="25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ciej Bojanowski">
    <w15:presenceInfo w15:providerId="Windows Live" w15:userId="dd1506250b9c1d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trackRevisions/>
  <w:doNotTrackMoves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37B2"/>
    <w:rsid w:val="000273C1"/>
    <w:rsid w:val="0003198A"/>
    <w:rsid w:val="00035465"/>
    <w:rsid w:val="0004519B"/>
    <w:rsid w:val="000650E9"/>
    <w:rsid w:val="000872FE"/>
    <w:rsid w:val="000D07F2"/>
    <w:rsid w:val="000D0AF3"/>
    <w:rsid w:val="000D43C1"/>
    <w:rsid w:val="000E1DD1"/>
    <w:rsid w:val="000F6251"/>
    <w:rsid w:val="00101FD0"/>
    <w:rsid w:val="001142E7"/>
    <w:rsid w:val="001204FB"/>
    <w:rsid w:val="0012614D"/>
    <w:rsid w:val="00134367"/>
    <w:rsid w:val="00134D98"/>
    <w:rsid w:val="00135C19"/>
    <w:rsid w:val="00150F3C"/>
    <w:rsid w:val="00162E5B"/>
    <w:rsid w:val="001A1B66"/>
    <w:rsid w:val="001B357F"/>
    <w:rsid w:val="001B6A5A"/>
    <w:rsid w:val="001C3762"/>
    <w:rsid w:val="001E1A2C"/>
    <w:rsid w:val="001E36D8"/>
    <w:rsid w:val="001F187E"/>
    <w:rsid w:val="0020723B"/>
    <w:rsid w:val="002279C1"/>
    <w:rsid w:val="00233042"/>
    <w:rsid w:val="00251358"/>
    <w:rsid w:val="00270531"/>
    <w:rsid w:val="002A0667"/>
    <w:rsid w:val="002C3ACB"/>
    <w:rsid w:val="002D3875"/>
    <w:rsid w:val="002F370D"/>
    <w:rsid w:val="003314DC"/>
    <w:rsid w:val="00367FEA"/>
    <w:rsid w:val="003722E1"/>
    <w:rsid w:val="0037445D"/>
    <w:rsid w:val="00387FA0"/>
    <w:rsid w:val="00394BE3"/>
    <w:rsid w:val="003D0CE1"/>
    <w:rsid w:val="003E3B00"/>
    <w:rsid w:val="0040115F"/>
    <w:rsid w:val="0040411A"/>
    <w:rsid w:val="004442C3"/>
    <w:rsid w:val="00446B91"/>
    <w:rsid w:val="004C500F"/>
    <w:rsid w:val="004C5595"/>
    <w:rsid w:val="004C61CA"/>
    <w:rsid w:val="004D48EF"/>
    <w:rsid w:val="004E625E"/>
    <w:rsid w:val="004F2542"/>
    <w:rsid w:val="004F3F28"/>
    <w:rsid w:val="00507A64"/>
    <w:rsid w:val="00513866"/>
    <w:rsid w:val="005146EC"/>
    <w:rsid w:val="00527A16"/>
    <w:rsid w:val="00537347"/>
    <w:rsid w:val="00542195"/>
    <w:rsid w:val="005544EC"/>
    <w:rsid w:val="00555095"/>
    <w:rsid w:val="00563901"/>
    <w:rsid w:val="00593642"/>
    <w:rsid w:val="005A3452"/>
    <w:rsid w:val="005B5144"/>
    <w:rsid w:val="005B7072"/>
    <w:rsid w:val="005C50D2"/>
    <w:rsid w:val="00601022"/>
    <w:rsid w:val="006964A9"/>
    <w:rsid w:val="006B0691"/>
    <w:rsid w:val="006C1EBC"/>
    <w:rsid w:val="006D1CBD"/>
    <w:rsid w:val="006E0FC1"/>
    <w:rsid w:val="006F5353"/>
    <w:rsid w:val="006F628E"/>
    <w:rsid w:val="006F7801"/>
    <w:rsid w:val="007120C3"/>
    <w:rsid w:val="00730451"/>
    <w:rsid w:val="0073246D"/>
    <w:rsid w:val="00742957"/>
    <w:rsid w:val="0076249E"/>
    <w:rsid w:val="00782F2E"/>
    <w:rsid w:val="007932DE"/>
    <w:rsid w:val="007A4258"/>
    <w:rsid w:val="007A7E03"/>
    <w:rsid w:val="0081356A"/>
    <w:rsid w:val="00822CC1"/>
    <w:rsid w:val="008673D7"/>
    <w:rsid w:val="00881A89"/>
    <w:rsid w:val="00884D1A"/>
    <w:rsid w:val="008C09E0"/>
    <w:rsid w:val="008D4C6A"/>
    <w:rsid w:val="008F12B3"/>
    <w:rsid w:val="008F1588"/>
    <w:rsid w:val="00913810"/>
    <w:rsid w:val="00924604"/>
    <w:rsid w:val="009337B2"/>
    <w:rsid w:val="00974E17"/>
    <w:rsid w:val="0099062D"/>
    <w:rsid w:val="00996EDC"/>
    <w:rsid w:val="00997368"/>
    <w:rsid w:val="009B06A7"/>
    <w:rsid w:val="009B5119"/>
    <w:rsid w:val="009D5A98"/>
    <w:rsid w:val="009F354A"/>
    <w:rsid w:val="00A053C8"/>
    <w:rsid w:val="00A06920"/>
    <w:rsid w:val="00A31B45"/>
    <w:rsid w:val="00A45257"/>
    <w:rsid w:val="00A61A92"/>
    <w:rsid w:val="00A64AB8"/>
    <w:rsid w:val="00A72FC0"/>
    <w:rsid w:val="00A80605"/>
    <w:rsid w:val="00A8139C"/>
    <w:rsid w:val="00A91E15"/>
    <w:rsid w:val="00A97F99"/>
    <w:rsid w:val="00AB7287"/>
    <w:rsid w:val="00AC14E9"/>
    <w:rsid w:val="00AF6416"/>
    <w:rsid w:val="00B06773"/>
    <w:rsid w:val="00BB0510"/>
    <w:rsid w:val="00BB48FF"/>
    <w:rsid w:val="00BF31B1"/>
    <w:rsid w:val="00C11DCD"/>
    <w:rsid w:val="00C20823"/>
    <w:rsid w:val="00C2176F"/>
    <w:rsid w:val="00C4512F"/>
    <w:rsid w:val="00CA42B3"/>
    <w:rsid w:val="00CB427F"/>
    <w:rsid w:val="00CB636D"/>
    <w:rsid w:val="00CC0545"/>
    <w:rsid w:val="00CC0866"/>
    <w:rsid w:val="00CF4CFE"/>
    <w:rsid w:val="00D27F74"/>
    <w:rsid w:val="00D410A2"/>
    <w:rsid w:val="00D608AD"/>
    <w:rsid w:val="00D65AEE"/>
    <w:rsid w:val="00D80216"/>
    <w:rsid w:val="00D80C21"/>
    <w:rsid w:val="00D8661B"/>
    <w:rsid w:val="00D9059C"/>
    <w:rsid w:val="00DB043C"/>
    <w:rsid w:val="00DB0A12"/>
    <w:rsid w:val="00DB4FD8"/>
    <w:rsid w:val="00DC180F"/>
    <w:rsid w:val="00DD548F"/>
    <w:rsid w:val="00DD7B25"/>
    <w:rsid w:val="00DE1838"/>
    <w:rsid w:val="00E1349C"/>
    <w:rsid w:val="00E167CE"/>
    <w:rsid w:val="00E17C6D"/>
    <w:rsid w:val="00E204F5"/>
    <w:rsid w:val="00E235D1"/>
    <w:rsid w:val="00E27AD9"/>
    <w:rsid w:val="00E30BB6"/>
    <w:rsid w:val="00E40352"/>
    <w:rsid w:val="00E917AD"/>
    <w:rsid w:val="00E92581"/>
    <w:rsid w:val="00EB4518"/>
    <w:rsid w:val="00EB665E"/>
    <w:rsid w:val="00ED14CC"/>
    <w:rsid w:val="00EE6FC7"/>
    <w:rsid w:val="00F056CD"/>
    <w:rsid w:val="00F21525"/>
    <w:rsid w:val="00F423C7"/>
    <w:rsid w:val="00F46FDB"/>
    <w:rsid w:val="00F55237"/>
    <w:rsid w:val="00F6092B"/>
    <w:rsid w:val="00F90A2B"/>
    <w:rsid w:val="00F94C9E"/>
    <w:rsid w:val="00F95B91"/>
    <w:rsid w:val="00FA5F1D"/>
    <w:rsid w:val="00FD4394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7599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ind w:left="561"/>
      <w:outlineLvl w:val="0"/>
    </w:pPr>
    <w:rPr>
      <w:rFonts w:ascii="Tahoma" w:hAnsi="Tahoma"/>
      <w:b/>
      <w:noProof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pelle">
    <w:name w:val="spelle"/>
    <w:basedOn w:val="Domylnaczcionkaakapitu"/>
  </w:style>
  <w:style w:type="character" w:customStyle="1" w:styleId="grame">
    <w:name w:val="grame"/>
    <w:basedOn w:val="Domylnaczcionkaakapitu"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table" w:styleId="Tabela-Siatka">
    <w:name w:val="Table Grid"/>
    <w:basedOn w:val="Standardowy"/>
    <w:uiPriority w:val="59"/>
    <w:rsid w:val="00372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2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423C7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0D0AF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3F2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9D5A98"/>
    <w:rPr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27AD9"/>
    <w:rPr>
      <w:color w:val="000000"/>
      <w:sz w:val="22"/>
      <w:szCs w:val="22"/>
    </w:rPr>
  </w:style>
  <w:style w:type="paragraph" w:styleId="Bezodstpw">
    <w:name w:val="No Spacing"/>
    <w:uiPriority w:val="1"/>
    <w:qFormat/>
    <w:rsid w:val="00E167CE"/>
    <w:rPr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41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11A"/>
    <w:rPr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411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1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15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1525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5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525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ind w:left="561"/>
      <w:outlineLvl w:val="0"/>
    </w:pPr>
    <w:rPr>
      <w:rFonts w:ascii="Tahoma" w:hAnsi="Tahoma"/>
      <w:b/>
      <w:noProof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pelle">
    <w:name w:val="spelle"/>
    <w:basedOn w:val="Domylnaczcionkaakapitu"/>
  </w:style>
  <w:style w:type="character" w:customStyle="1" w:styleId="grame">
    <w:name w:val="grame"/>
    <w:basedOn w:val="Domylnaczcionkaakapitu"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Pogrubienie">
    <w:name w:val="Strong"/>
    <w:qFormat/>
    <w:rPr>
      <w:b/>
      <w:bCs/>
    </w:rPr>
  </w:style>
  <w:style w:type="table" w:styleId="Tabela-Siatka">
    <w:name w:val="Table Grid"/>
    <w:basedOn w:val="Standardowy"/>
    <w:uiPriority w:val="59"/>
    <w:rsid w:val="00372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2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423C7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0D0AF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3F2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9D5A98"/>
    <w:rPr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27AD9"/>
    <w:rPr>
      <w:color w:val="000000"/>
      <w:sz w:val="22"/>
      <w:szCs w:val="22"/>
    </w:rPr>
  </w:style>
  <w:style w:type="paragraph" w:styleId="Bezodstpw">
    <w:name w:val="No Spacing"/>
    <w:uiPriority w:val="1"/>
    <w:qFormat/>
    <w:rsid w:val="00E167CE"/>
    <w:rPr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41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411A"/>
    <w:rPr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411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1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15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1525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15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1525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mailto:z.nowak@pgoplock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2A63-4143-474E-82E6-57B67686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2073</Words>
  <Characters>14335</Characters>
  <Application>Microsoft Office Word</Application>
  <DocSecurity>0</DocSecurity>
  <Lines>119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zuok</Company>
  <LinksUpToDate>false</LinksUpToDate>
  <CharactersWithSpaces>16376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Grzegorz Rytczak</cp:lastModifiedBy>
  <cp:revision>4</cp:revision>
  <cp:lastPrinted>2022-10-14T08:02:00Z</cp:lastPrinted>
  <dcterms:created xsi:type="dcterms:W3CDTF">2022-10-26T07:19:00Z</dcterms:created>
  <dcterms:modified xsi:type="dcterms:W3CDTF">2022-11-08T07:23:00Z</dcterms:modified>
</cp:coreProperties>
</file>