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AA" w:rsidRDefault="00D029AA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</w:p>
    <w:p w:rsidR="00D029AA" w:rsidRDefault="00D029AA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</w:p>
    <w:p w:rsidR="00D029AA" w:rsidRDefault="00D029AA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</w:p>
    <w:p w:rsidR="00D029AA" w:rsidRDefault="00D029AA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</w:p>
    <w:p w:rsidR="00F676BF" w:rsidRPr="00F676BF" w:rsidRDefault="00F20FA3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D029AA">
        <w:rPr>
          <w:rStyle w:val="Pogrubienie"/>
          <w:rFonts w:ascii="Garamond" w:hAnsi="Garamond"/>
          <w:color w:val="000000"/>
          <w:sz w:val="28"/>
          <w:szCs w:val="28"/>
        </w:rPr>
        <w:t xml:space="preserve">Przedsiębiorstwo Gospodarowania Odpadami w Płocku zaprasza do udziału </w:t>
      </w:r>
      <w:r w:rsidR="00031261" w:rsidRPr="00D029AA">
        <w:rPr>
          <w:rStyle w:val="Pogrubienie"/>
          <w:rFonts w:ascii="Garamond" w:hAnsi="Garamond"/>
          <w:color w:val="000000"/>
          <w:sz w:val="28"/>
          <w:szCs w:val="28"/>
        </w:rPr>
        <w:br/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w konkursie </w:t>
      </w:r>
      <w:r w:rsidR="00031261">
        <w:rPr>
          <w:rStyle w:val="Pogrubienie"/>
          <w:rFonts w:ascii="Garamond" w:hAnsi="Garamond"/>
          <w:color w:val="000000"/>
          <w:sz w:val="26"/>
          <w:szCs w:val="26"/>
        </w:rPr>
        <w:t>na najładniejsz</w:t>
      </w:r>
      <w:r w:rsidR="00FD610E">
        <w:rPr>
          <w:rStyle w:val="Pogrubienie"/>
          <w:rFonts w:ascii="Garamond" w:hAnsi="Garamond"/>
          <w:color w:val="000000"/>
          <w:sz w:val="26"/>
          <w:szCs w:val="26"/>
        </w:rPr>
        <w:t>ą</w:t>
      </w:r>
    </w:p>
    <w:p w:rsidR="00653756" w:rsidRPr="00D029AA" w:rsidRDefault="00737825" w:rsidP="00031261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44"/>
          <w:szCs w:val="44"/>
        </w:rPr>
      </w:pPr>
      <w:r w:rsidRPr="00D029AA">
        <w:rPr>
          <w:rStyle w:val="Pogrubienie"/>
          <w:rFonts w:ascii="Garamond" w:hAnsi="Garamond"/>
          <w:color w:val="000000"/>
          <w:sz w:val="44"/>
          <w:szCs w:val="44"/>
        </w:rPr>
        <w:t>„</w:t>
      </w:r>
      <w:r w:rsidR="00FD610E" w:rsidRPr="00D029AA">
        <w:rPr>
          <w:rStyle w:val="Pogrubienie"/>
          <w:rFonts w:ascii="Garamond" w:hAnsi="Garamond"/>
          <w:color w:val="000000"/>
          <w:sz w:val="44"/>
          <w:szCs w:val="44"/>
        </w:rPr>
        <w:t>KARTKĘ WIELKANOCNĄ</w:t>
      </w:r>
      <w:r w:rsidR="00031261" w:rsidRPr="00D029AA">
        <w:rPr>
          <w:rStyle w:val="Pogrubienie"/>
          <w:rFonts w:ascii="Garamond" w:hAnsi="Garamond"/>
          <w:color w:val="000000"/>
          <w:sz w:val="44"/>
          <w:szCs w:val="44"/>
        </w:rPr>
        <w:t>”</w:t>
      </w:r>
    </w:p>
    <w:p w:rsidR="003D6E84" w:rsidRPr="00F676BF" w:rsidRDefault="003D6E84" w:rsidP="00F676BF">
      <w:pPr>
        <w:pStyle w:val="NormalnyWeb"/>
        <w:spacing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Celem konkursu jest: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rozwijanie świadomości ekologicznej dzieci;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kształtowanie  wrażliwości na potrzeby ochrony środowiska;</w:t>
      </w:r>
    </w:p>
    <w:p w:rsidR="003D6E84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pobudzanie wyobraźni i kształcenie inwencji twórczej;</w:t>
      </w:r>
    </w:p>
    <w:p w:rsidR="00737825" w:rsidRPr="00F676BF" w:rsidRDefault="003D6E84" w:rsidP="00F676BF">
      <w:pPr>
        <w:pStyle w:val="NormalnyWeb"/>
        <w:numPr>
          <w:ilvl w:val="0"/>
          <w:numId w:val="18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promowanie </w:t>
      </w:r>
      <w:r w:rsidR="00F20FA3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idei</w:t>
      </w: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</w:t>
      </w:r>
      <w:proofErr w:type="spellStart"/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upcyclingu</w:t>
      </w:r>
      <w:proofErr w:type="spellEnd"/>
      <w:r w:rsidR="00737825"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;</w:t>
      </w:r>
    </w:p>
    <w:p w:rsidR="002A5547" w:rsidRDefault="002A5547" w:rsidP="00F676BF">
      <w:pPr>
        <w:pStyle w:val="NormalnyWeb"/>
        <w:numPr>
          <w:ilvl w:val="0"/>
          <w:numId w:val="18"/>
        </w:numPr>
        <w:spacing w:before="0" w:beforeAutospacing="0"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u</w:t>
      </w:r>
      <w:r w:rsidRPr="002A5547">
        <w:rPr>
          <w:rStyle w:val="Pogrubienie"/>
          <w:rFonts w:ascii="Garamond" w:hAnsi="Garamond"/>
          <w:b w:val="0"/>
          <w:color w:val="000000"/>
          <w:sz w:val="26"/>
          <w:szCs w:val="26"/>
        </w:rPr>
        <w:t>wrażliwienie dzieci na segregację odpadów oraz podkreślenie  przetwarzalności   wielu niepotrzebnych przedmiotów użytkowych w innowacyjny sposób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.</w:t>
      </w:r>
    </w:p>
    <w:p w:rsidR="00FD0E6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ZASADY I WARUNKI UCZESTNICTWA:</w:t>
      </w:r>
    </w:p>
    <w:p w:rsidR="00FD0E66" w:rsidRPr="00F676BF" w:rsidRDefault="00FD0E6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031261" w:rsidRDefault="00031261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</w:t>
      </w:r>
      <w:r w:rsidR="00653756" w:rsidRPr="00F676BF">
        <w:rPr>
          <w:rFonts w:ascii="Garamond" w:hAnsi="Garamond"/>
          <w:color w:val="000000"/>
          <w:sz w:val="26"/>
          <w:szCs w:val="26"/>
        </w:rPr>
        <w:t>. Przedmiotem konkursu jest zaprojektowanie i wykonanie</w:t>
      </w:r>
      <w:r w:rsidR="00FD610E">
        <w:rPr>
          <w:rFonts w:ascii="Garamond" w:hAnsi="Garamond"/>
          <w:color w:val="000000"/>
          <w:sz w:val="26"/>
          <w:szCs w:val="26"/>
        </w:rPr>
        <w:t xml:space="preserve"> </w:t>
      </w:r>
      <w:r w:rsidR="00737825" w:rsidRPr="002A5547">
        <w:rPr>
          <w:rFonts w:ascii="Garamond" w:hAnsi="Garamond"/>
          <w:b/>
          <w:bCs/>
          <w:color w:val="000000"/>
          <w:sz w:val="26"/>
          <w:szCs w:val="26"/>
        </w:rPr>
        <w:t xml:space="preserve">– </w:t>
      </w:r>
      <w:r w:rsidR="00FD610E">
        <w:rPr>
          <w:rFonts w:ascii="Garamond" w:hAnsi="Garamond"/>
          <w:b/>
          <w:bCs/>
          <w:color w:val="000000"/>
          <w:sz w:val="26"/>
          <w:szCs w:val="26"/>
        </w:rPr>
        <w:t>KARTKI WIELK</w:t>
      </w:r>
      <w:r w:rsidR="00D029AA">
        <w:rPr>
          <w:rFonts w:ascii="Garamond" w:hAnsi="Garamond"/>
          <w:b/>
          <w:bCs/>
          <w:color w:val="000000"/>
          <w:sz w:val="26"/>
          <w:szCs w:val="26"/>
        </w:rPr>
        <w:t>A</w:t>
      </w:r>
      <w:r w:rsidR="00FD610E">
        <w:rPr>
          <w:rFonts w:ascii="Garamond" w:hAnsi="Garamond"/>
          <w:b/>
          <w:bCs/>
          <w:color w:val="000000"/>
          <w:sz w:val="26"/>
          <w:szCs w:val="26"/>
        </w:rPr>
        <w:t>NOCNEJ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. Do wykonania </w:t>
      </w:r>
      <w:r w:rsidR="00FD610E">
        <w:rPr>
          <w:rFonts w:ascii="Garamond" w:hAnsi="Garamond"/>
          <w:color w:val="000000"/>
          <w:sz w:val="26"/>
          <w:szCs w:val="26"/>
        </w:rPr>
        <w:t>pracy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autor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powinien użyć jak największej liczby surowców wtórnych i zgodnie z zasadami </w:t>
      </w:r>
      <w:proofErr w:type="spellStart"/>
      <w:r w:rsidR="00737825" w:rsidRPr="00F676BF">
        <w:rPr>
          <w:rFonts w:ascii="Garamond" w:hAnsi="Garamond"/>
          <w:color w:val="000000"/>
          <w:sz w:val="26"/>
          <w:szCs w:val="26"/>
        </w:rPr>
        <w:t>upcyklingu</w:t>
      </w:r>
      <w:proofErr w:type="spellEnd"/>
      <w:r w:rsidR="00737825" w:rsidRPr="00F676BF">
        <w:rPr>
          <w:rFonts w:ascii="Garamond" w:hAnsi="Garamond"/>
          <w:color w:val="000000"/>
          <w:sz w:val="26"/>
          <w:szCs w:val="26"/>
        </w:rPr>
        <w:t xml:space="preserve"> nadać im formę produktu wyższej wartości</w:t>
      </w:r>
      <w:r w:rsidR="002A5547">
        <w:rPr>
          <w:rFonts w:ascii="Garamond" w:hAnsi="Garamond"/>
          <w:color w:val="000000"/>
          <w:sz w:val="26"/>
          <w:szCs w:val="26"/>
        </w:rPr>
        <w:t>.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2A5547">
        <w:rPr>
          <w:rFonts w:ascii="Garamond" w:hAnsi="Garamond"/>
          <w:color w:val="000000"/>
          <w:sz w:val="26"/>
          <w:szCs w:val="26"/>
        </w:rPr>
        <w:t>P</w:t>
      </w:r>
      <w:r w:rsidR="00737825" w:rsidRPr="00F676BF">
        <w:rPr>
          <w:rFonts w:ascii="Garamond" w:hAnsi="Garamond"/>
          <w:color w:val="000000"/>
          <w:sz w:val="26"/>
          <w:szCs w:val="26"/>
        </w:rPr>
        <w:t>referowany udział surowców wtórnych– 100%;</w:t>
      </w:r>
    </w:p>
    <w:p w:rsidR="00D029AA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031261">
        <w:rPr>
          <w:rFonts w:ascii="Garamond" w:hAnsi="Garamond"/>
          <w:color w:val="000000"/>
          <w:sz w:val="26"/>
          <w:szCs w:val="26"/>
        </w:rPr>
        <w:t>2</w:t>
      </w:r>
      <w:r w:rsidRPr="00F676BF">
        <w:rPr>
          <w:rFonts w:ascii="Garamond" w:hAnsi="Garamond"/>
          <w:color w:val="000000"/>
          <w:sz w:val="26"/>
          <w:szCs w:val="26"/>
        </w:rPr>
        <w:t xml:space="preserve">. Warunkiem uczestnictwa w konkursie jest </w:t>
      </w:r>
      <w:r w:rsidR="00737825" w:rsidRPr="00F676BF">
        <w:rPr>
          <w:rFonts w:ascii="Garamond" w:hAnsi="Garamond"/>
          <w:color w:val="000000"/>
          <w:sz w:val="26"/>
          <w:szCs w:val="26"/>
        </w:rPr>
        <w:t>dostarczenie pracy konkursowej wraz z wypełnionym</w:t>
      </w:r>
      <w:r w:rsidRPr="00F676BF">
        <w:rPr>
          <w:rFonts w:ascii="Garamond" w:hAnsi="Garamond"/>
          <w:color w:val="000000"/>
          <w:sz w:val="26"/>
          <w:szCs w:val="26"/>
        </w:rPr>
        <w:t xml:space="preserve"> formularz</w:t>
      </w:r>
      <w:r w:rsidR="00737825" w:rsidRPr="00F676BF">
        <w:rPr>
          <w:rFonts w:ascii="Garamond" w:hAnsi="Garamond"/>
          <w:color w:val="000000"/>
          <w:sz w:val="26"/>
          <w:szCs w:val="26"/>
        </w:rPr>
        <w:t>em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D029AA">
        <w:rPr>
          <w:rFonts w:ascii="Garamond" w:hAnsi="Garamond"/>
          <w:color w:val="000000"/>
          <w:sz w:val="26"/>
          <w:szCs w:val="26"/>
        </w:rPr>
        <w:t>zgłoszeniow</w:t>
      </w:r>
      <w:r w:rsidR="00737825" w:rsidRPr="00D029AA">
        <w:rPr>
          <w:rFonts w:ascii="Garamond" w:hAnsi="Garamond"/>
          <w:color w:val="000000"/>
          <w:sz w:val="26"/>
          <w:szCs w:val="26"/>
        </w:rPr>
        <w:t>ym</w:t>
      </w:r>
      <w:r w:rsidRPr="00D029AA">
        <w:rPr>
          <w:rFonts w:ascii="Garamond" w:hAnsi="Garamond"/>
          <w:color w:val="000000"/>
          <w:sz w:val="26"/>
          <w:szCs w:val="26"/>
        </w:rPr>
        <w:t xml:space="preserve"> (w załączeniu)</w:t>
      </w:r>
      <w:r w:rsidR="00737825" w:rsidRPr="00D029AA">
        <w:rPr>
          <w:rFonts w:ascii="Garamond" w:hAnsi="Garamond"/>
          <w:color w:val="000000"/>
          <w:sz w:val="26"/>
          <w:szCs w:val="26"/>
        </w:rPr>
        <w:t>;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</w:p>
    <w:p w:rsidR="00737825" w:rsidRPr="00F676BF" w:rsidRDefault="00653756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031261">
        <w:rPr>
          <w:rFonts w:ascii="Garamond" w:hAnsi="Garamond"/>
          <w:color w:val="000000"/>
          <w:sz w:val="26"/>
          <w:szCs w:val="26"/>
        </w:rPr>
        <w:t>3</w:t>
      </w:r>
      <w:r w:rsidRPr="00F676BF">
        <w:rPr>
          <w:rFonts w:ascii="Garamond" w:hAnsi="Garamond"/>
          <w:color w:val="000000"/>
          <w:sz w:val="26"/>
          <w:szCs w:val="26"/>
        </w:rPr>
        <w:t xml:space="preserve">. </w:t>
      </w:r>
      <w:r w:rsidR="00737825" w:rsidRPr="00F676BF">
        <w:rPr>
          <w:rFonts w:ascii="Garamond" w:hAnsi="Garamond"/>
          <w:color w:val="000000"/>
          <w:sz w:val="26"/>
          <w:szCs w:val="26"/>
        </w:rPr>
        <w:t>Organizator nie dopuszcza zgłaszania prac zbiorowych;</w:t>
      </w:r>
    </w:p>
    <w:p w:rsidR="00653756" w:rsidRPr="00F676BF" w:rsidRDefault="00031261" w:rsidP="00F676BF">
      <w:pPr>
        <w:pStyle w:val="NormalnyWeb"/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4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</w:t>
      </w:r>
      <w:r w:rsidR="00737825" w:rsidRPr="00F676BF">
        <w:rPr>
          <w:rFonts w:ascii="Garamond" w:hAnsi="Garamond"/>
          <w:color w:val="000000"/>
          <w:sz w:val="26"/>
          <w:szCs w:val="26"/>
        </w:rPr>
        <w:t>Maksymaln</w:t>
      </w:r>
      <w:r w:rsidR="00D029AA">
        <w:rPr>
          <w:rFonts w:ascii="Garamond" w:hAnsi="Garamond"/>
          <w:color w:val="000000"/>
          <w:sz w:val="26"/>
          <w:szCs w:val="26"/>
        </w:rPr>
        <w:t xml:space="preserve">y rozmiar </w:t>
      </w:r>
      <w:r w:rsidR="00653756" w:rsidRPr="00F676BF">
        <w:rPr>
          <w:rFonts w:ascii="Garamond" w:hAnsi="Garamond"/>
          <w:color w:val="000000"/>
          <w:sz w:val="26"/>
          <w:szCs w:val="26"/>
        </w:rPr>
        <w:t>pracy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konkursowej – </w:t>
      </w:r>
      <w:r w:rsidR="00D029AA">
        <w:rPr>
          <w:rFonts w:ascii="Garamond" w:hAnsi="Garamond"/>
          <w:color w:val="000000"/>
          <w:sz w:val="26"/>
          <w:szCs w:val="26"/>
        </w:rPr>
        <w:t>23/17</w:t>
      </w:r>
      <w:r w:rsidR="00737825" w:rsidRPr="00F676BF">
        <w:rPr>
          <w:rFonts w:ascii="Garamond" w:hAnsi="Garamond"/>
          <w:color w:val="000000"/>
          <w:sz w:val="26"/>
          <w:szCs w:val="26"/>
        </w:rPr>
        <w:t xml:space="preserve"> cm.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653756" w:rsidRPr="00F676BF">
        <w:rPr>
          <w:rFonts w:ascii="Garamond" w:hAnsi="Garamond"/>
          <w:color w:val="000000"/>
          <w:sz w:val="26"/>
          <w:szCs w:val="26"/>
        </w:rPr>
        <w:t>Praca powinna być trwale opatrzona metryczką z następującymi danymi</w:t>
      </w:r>
      <w:r>
        <w:rPr>
          <w:rFonts w:ascii="Garamond" w:hAnsi="Garamond"/>
          <w:color w:val="000000"/>
          <w:sz w:val="26"/>
          <w:szCs w:val="26"/>
        </w:rPr>
        <w:t xml:space="preserve"> autora</w:t>
      </w:r>
      <w:r w:rsidR="00653756" w:rsidRPr="00F676BF">
        <w:rPr>
          <w:rFonts w:ascii="Garamond" w:hAnsi="Garamond"/>
          <w:color w:val="000000"/>
          <w:sz w:val="26"/>
          <w:szCs w:val="26"/>
        </w:rPr>
        <w:t>:</w:t>
      </w:r>
    </w:p>
    <w:p w:rsidR="00653756" w:rsidRPr="00F676BF" w:rsidRDefault="00503D2E" w:rsidP="00F676BF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imię i nazwisko</w:t>
      </w:r>
      <w:r w:rsidR="00475007">
        <w:rPr>
          <w:rFonts w:ascii="Garamond" w:hAnsi="Garamond"/>
          <w:color w:val="000000"/>
          <w:sz w:val="26"/>
          <w:szCs w:val="26"/>
        </w:rPr>
        <w:t xml:space="preserve"> oraz wiek.</w:t>
      </w:r>
    </w:p>
    <w:p w:rsidR="00D029AA" w:rsidRPr="00F676BF" w:rsidRDefault="00D029AA" w:rsidP="00D029AA">
      <w:pPr>
        <w:spacing w:before="100" w:beforeAutospacing="1" w:after="100" w:afterAutospacing="1" w:line="276" w:lineRule="auto"/>
        <w:ind w:left="720"/>
        <w:jc w:val="both"/>
        <w:rPr>
          <w:rFonts w:ascii="Garamond" w:hAnsi="Garamond"/>
          <w:color w:val="000000"/>
          <w:sz w:val="26"/>
          <w:szCs w:val="26"/>
        </w:rPr>
      </w:pPr>
    </w:p>
    <w:p w:rsidR="00D029AA" w:rsidRDefault="00D029AA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D029AA" w:rsidRDefault="00D029AA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</w:t>
      </w:r>
      <w:r w:rsidR="00653756" w:rsidRPr="00F676BF">
        <w:rPr>
          <w:rFonts w:ascii="Garamond" w:hAnsi="Garamond"/>
          <w:color w:val="000000"/>
          <w:sz w:val="26"/>
          <w:szCs w:val="26"/>
        </w:rPr>
        <w:t>. Prace ocenione zostaną w następujących kategoriach wiekowych :</w:t>
      </w:r>
    </w:p>
    <w:p w:rsidR="00653756" w:rsidRPr="00F676BF" w:rsidRDefault="00031261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do 10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653756" w:rsidRPr="00F676BF" w:rsidRDefault="00653756" w:rsidP="00F676B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031261">
        <w:rPr>
          <w:rFonts w:ascii="Garamond" w:hAnsi="Garamond"/>
          <w:color w:val="000000"/>
          <w:sz w:val="26"/>
          <w:szCs w:val="26"/>
        </w:rPr>
        <w:t xml:space="preserve">1 </w:t>
      </w:r>
      <w:r w:rsidRPr="00F676BF">
        <w:rPr>
          <w:rFonts w:ascii="Garamond" w:hAnsi="Garamond"/>
          <w:color w:val="000000"/>
          <w:sz w:val="26"/>
          <w:szCs w:val="26"/>
        </w:rPr>
        <w:t>-</w:t>
      </w:r>
      <w:r w:rsidR="00031261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031261">
        <w:rPr>
          <w:rFonts w:ascii="Garamond" w:hAnsi="Garamond"/>
          <w:color w:val="000000"/>
          <w:sz w:val="26"/>
          <w:szCs w:val="26"/>
        </w:rPr>
        <w:t>6</w:t>
      </w:r>
      <w:r w:rsidRPr="00F676BF">
        <w:rPr>
          <w:rFonts w:ascii="Garamond" w:hAnsi="Garamond"/>
          <w:color w:val="000000"/>
          <w:sz w:val="26"/>
          <w:szCs w:val="26"/>
        </w:rPr>
        <w:t xml:space="preserve"> lat,</w:t>
      </w:r>
    </w:p>
    <w:p w:rsidR="00D029AA" w:rsidRPr="00D029AA" w:rsidRDefault="00031261" w:rsidP="00D029A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17+</w:t>
      </w:r>
    </w:p>
    <w:p w:rsidR="00D029AA" w:rsidRDefault="00D029AA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653756" w:rsidRPr="00F676BF">
        <w:rPr>
          <w:rFonts w:ascii="Garamond" w:hAnsi="Garamond"/>
          <w:sz w:val="26"/>
          <w:szCs w:val="26"/>
        </w:rPr>
        <w:t>. Prace konkursowe zostaną ocenione na podstawie następujących kryteriów: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wykorzystanie surowców wtórnych lub innych materiałów ekologicznych</w:t>
      </w:r>
      <w:r w:rsidR="00031261">
        <w:rPr>
          <w:rFonts w:ascii="Garamond" w:hAnsi="Garamond"/>
          <w:sz w:val="26"/>
          <w:szCs w:val="26"/>
        </w:rPr>
        <w:t>,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inwencja i pomysłowość podejścia do tematu</w:t>
      </w:r>
      <w:r w:rsidR="00031261">
        <w:rPr>
          <w:rFonts w:ascii="Garamond" w:hAnsi="Garamond"/>
          <w:sz w:val="26"/>
          <w:szCs w:val="26"/>
        </w:rPr>
        <w:t>,</w:t>
      </w:r>
    </w:p>
    <w:p w:rsidR="00653756" w:rsidRPr="00F676BF" w:rsidRDefault="00653756" w:rsidP="00F676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wrażenie estetyczne</w:t>
      </w:r>
      <w:r w:rsidR="00031261">
        <w:rPr>
          <w:rFonts w:ascii="Garamond" w:hAnsi="Garamond"/>
          <w:sz w:val="26"/>
          <w:szCs w:val="26"/>
        </w:rPr>
        <w:t>.</w:t>
      </w:r>
      <w:r w:rsidR="004023CE" w:rsidRPr="00F676BF">
        <w:rPr>
          <w:rFonts w:ascii="Garamond" w:hAnsi="Garamond"/>
          <w:sz w:val="26"/>
          <w:szCs w:val="26"/>
        </w:rPr>
        <w:t xml:space="preserve"> </w:t>
      </w:r>
    </w:p>
    <w:p w:rsidR="00653756" w:rsidRPr="00F676BF" w:rsidRDefault="00161CA9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Prace, które nie będą spełniały określonych w regulaminie wymagań, w szczególności: bez odpowiedniego opisu i wypełnionej karty zgłoszenia nie będą brane pod uwagę podczas </w:t>
      </w:r>
      <w:r w:rsidR="004F582B" w:rsidRPr="00F676BF">
        <w:rPr>
          <w:rFonts w:ascii="Garamond" w:hAnsi="Garamond"/>
          <w:color w:val="000000"/>
          <w:sz w:val="26"/>
          <w:szCs w:val="26"/>
        </w:rPr>
        <w:t>oceny</w:t>
      </w:r>
      <w:r w:rsidR="00653756" w:rsidRPr="00F676BF">
        <w:rPr>
          <w:rFonts w:ascii="Garamond" w:hAnsi="Garamond"/>
          <w:color w:val="000000"/>
          <w:sz w:val="26"/>
          <w:szCs w:val="26"/>
        </w:rPr>
        <w:t>.</w:t>
      </w:r>
    </w:p>
    <w:p w:rsidR="00653756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161CA9">
        <w:rPr>
          <w:rFonts w:ascii="Garamond" w:hAnsi="Garamond"/>
          <w:color w:val="000000"/>
          <w:sz w:val="26"/>
          <w:szCs w:val="26"/>
        </w:rPr>
        <w:t>8</w:t>
      </w:r>
      <w:r w:rsidRPr="00F676BF">
        <w:rPr>
          <w:rFonts w:ascii="Garamond" w:hAnsi="Garamond"/>
          <w:color w:val="000000"/>
          <w:sz w:val="26"/>
          <w:szCs w:val="26"/>
        </w:rPr>
        <w:t>. Prace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412EF0" w:rsidRPr="00F676BF">
        <w:rPr>
          <w:rFonts w:ascii="Garamond" w:hAnsi="Garamond"/>
          <w:color w:val="000000"/>
          <w:sz w:val="26"/>
          <w:szCs w:val="26"/>
        </w:rPr>
        <w:t>odpowiednio zabezpieczone</w:t>
      </w:r>
      <w:r w:rsidR="00412EF0">
        <w:rPr>
          <w:rFonts w:ascii="Garamond" w:hAnsi="Garamond"/>
          <w:color w:val="000000"/>
          <w:sz w:val="26"/>
          <w:szCs w:val="26"/>
        </w:rPr>
        <w:t>,</w:t>
      </w:r>
      <w:r w:rsidR="00412EF0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należy przesyłać 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na adres </w:t>
      </w:r>
      <w:r w:rsidR="00F32829" w:rsidRPr="00F676BF">
        <w:rPr>
          <w:rStyle w:val="Pogrubienie"/>
          <w:rFonts w:ascii="Garamond" w:hAnsi="Garamond"/>
          <w:color w:val="000000"/>
          <w:sz w:val="26"/>
          <w:szCs w:val="26"/>
        </w:rPr>
        <w:t>Przedsiębiorstwa Gospodarowania Odpadami</w:t>
      </w:r>
      <w:r w:rsidR="009E1CD1"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 Sp. z o.o. </w:t>
      </w:r>
      <w:r w:rsidRPr="00F676BF">
        <w:rPr>
          <w:rFonts w:ascii="Garamond" w:hAnsi="Garamond"/>
          <w:color w:val="000000"/>
          <w:sz w:val="26"/>
          <w:szCs w:val="26"/>
        </w:rPr>
        <w:t> </w:t>
      </w:r>
      <w:r w:rsidR="004F582B" w:rsidRPr="00F676BF">
        <w:rPr>
          <w:rFonts w:ascii="Garamond" w:hAnsi="Garamond"/>
          <w:color w:val="000000"/>
          <w:sz w:val="26"/>
          <w:szCs w:val="26"/>
        </w:rPr>
        <w:t xml:space="preserve">ul. Przemysłowa 17 Płock </w:t>
      </w:r>
      <w:r w:rsidRPr="00F676BF">
        <w:rPr>
          <w:rFonts w:ascii="Garamond" w:hAnsi="Garamond"/>
          <w:color w:val="000000"/>
          <w:sz w:val="26"/>
          <w:szCs w:val="26"/>
        </w:rPr>
        <w:t>lub przekazać osobiście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 w terminie do </w:t>
      </w:r>
      <w:r w:rsidR="00D029AA">
        <w:rPr>
          <w:rFonts w:ascii="Garamond" w:hAnsi="Garamond"/>
          <w:color w:val="000000"/>
          <w:sz w:val="26"/>
          <w:szCs w:val="26"/>
        </w:rPr>
        <w:t>22 marca 2021 r.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Pr="00F676BF">
        <w:rPr>
          <w:rFonts w:ascii="Garamond" w:hAnsi="Garamond"/>
          <w:color w:val="000000"/>
          <w:sz w:val="26"/>
          <w:szCs w:val="26"/>
        </w:rPr>
        <w:t>Organizatorzy nie odpowiadają za zaginięcie lub zniszczenie prac podczas transportu.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161CA9">
        <w:rPr>
          <w:rFonts w:ascii="Garamond" w:hAnsi="Garamond"/>
          <w:color w:val="000000"/>
          <w:sz w:val="26"/>
          <w:szCs w:val="26"/>
        </w:rPr>
        <w:t>9</w:t>
      </w:r>
      <w:r w:rsidRPr="00F676BF">
        <w:rPr>
          <w:rFonts w:ascii="Garamond" w:hAnsi="Garamond"/>
          <w:color w:val="000000"/>
          <w:sz w:val="26"/>
          <w:szCs w:val="26"/>
        </w:rPr>
        <w:t>.</w:t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 Termin ostateczny dostarczania prac konkursowych upływa </w:t>
      </w:r>
      <w:r w:rsidR="00D029AA">
        <w:rPr>
          <w:rStyle w:val="Pogrubienie"/>
          <w:rFonts w:ascii="Garamond" w:hAnsi="Garamond"/>
          <w:sz w:val="26"/>
          <w:szCs w:val="26"/>
        </w:rPr>
        <w:t>22 marca 2021 r.</w:t>
      </w:r>
    </w:p>
    <w:p w:rsidR="003D6E84" w:rsidRPr="00F676BF" w:rsidRDefault="00653756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br/>
      </w:r>
      <w:r w:rsidR="00F84F70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0</w:t>
      </w:r>
      <w:r w:rsidRPr="00F676BF">
        <w:rPr>
          <w:rFonts w:ascii="Garamond" w:hAnsi="Garamond"/>
          <w:color w:val="000000"/>
          <w:sz w:val="26"/>
          <w:szCs w:val="26"/>
        </w:rPr>
        <w:t xml:space="preserve">. Dla dokonania oceny nadesłanych prac konkursowych </w:t>
      </w:r>
      <w:r w:rsidR="003F3C9E" w:rsidRPr="00F676BF">
        <w:rPr>
          <w:rFonts w:ascii="Garamond" w:hAnsi="Garamond"/>
          <w:color w:val="000000"/>
          <w:sz w:val="26"/>
          <w:szCs w:val="26"/>
        </w:rPr>
        <w:t xml:space="preserve">Organizator powoła </w:t>
      </w:r>
      <w:r w:rsidR="004023CE" w:rsidRPr="00F676BF">
        <w:rPr>
          <w:rFonts w:ascii="Garamond" w:hAnsi="Garamond"/>
          <w:color w:val="000000"/>
          <w:sz w:val="26"/>
          <w:szCs w:val="26"/>
        </w:rPr>
        <w:t>komisj</w:t>
      </w:r>
      <w:r w:rsidR="003F3C9E" w:rsidRPr="00F676BF">
        <w:rPr>
          <w:rFonts w:ascii="Garamond" w:hAnsi="Garamond"/>
          <w:color w:val="000000"/>
          <w:sz w:val="26"/>
          <w:szCs w:val="26"/>
        </w:rPr>
        <w:t>ę</w:t>
      </w:r>
      <w:r w:rsidR="004023CE" w:rsidRPr="00F676BF">
        <w:rPr>
          <w:rFonts w:ascii="Garamond" w:hAnsi="Garamond"/>
          <w:color w:val="000000"/>
          <w:sz w:val="26"/>
          <w:szCs w:val="26"/>
        </w:rPr>
        <w:t xml:space="preserve"> konkursow</w:t>
      </w:r>
      <w:r w:rsidR="003F3C9E" w:rsidRPr="00F676BF">
        <w:rPr>
          <w:rFonts w:ascii="Garamond" w:hAnsi="Garamond"/>
          <w:color w:val="000000"/>
          <w:sz w:val="26"/>
          <w:szCs w:val="26"/>
        </w:rPr>
        <w:t>ą</w:t>
      </w:r>
      <w:r w:rsidR="004F582B" w:rsidRPr="00F676BF">
        <w:rPr>
          <w:rFonts w:ascii="Garamond" w:hAnsi="Garamond"/>
          <w:color w:val="000000"/>
          <w:sz w:val="26"/>
          <w:szCs w:val="26"/>
        </w:rPr>
        <w:t>.</w:t>
      </w:r>
    </w:p>
    <w:p w:rsidR="004F582B" w:rsidRPr="00F676BF" w:rsidRDefault="004F582B" w:rsidP="00F676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3D6E8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1</w:t>
      </w:r>
      <w:r w:rsidRPr="00F676BF">
        <w:rPr>
          <w:rFonts w:ascii="Garamond" w:hAnsi="Garamond"/>
          <w:sz w:val="26"/>
          <w:szCs w:val="26"/>
        </w:rPr>
        <w:t xml:space="preserve">.W dniach </w:t>
      </w:r>
      <w:r w:rsidR="00D029AA">
        <w:rPr>
          <w:rFonts w:ascii="Garamond" w:hAnsi="Garamond"/>
          <w:sz w:val="26"/>
          <w:szCs w:val="26"/>
        </w:rPr>
        <w:t>od 23 marca do 31 marca 2021 r.</w:t>
      </w:r>
      <w:r w:rsidRPr="00F676BF">
        <w:rPr>
          <w:rFonts w:ascii="Garamond" w:hAnsi="Garamond"/>
          <w:sz w:val="26"/>
          <w:szCs w:val="26"/>
        </w:rPr>
        <w:t xml:space="preserve"> odbędą się obrady komisji, która zapozna się z</w:t>
      </w:r>
      <w:r w:rsidR="00B27283">
        <w:rPr>
          <w:rFonts w:ascii="Garamond" w:hAnsi="Garamond"/>
          <w:sz w:val="26"/>
          <w:szCs w:val="26"/>
        </w:rPr>
        <w:t>e</w:t>
      </w:r>
      <w:r w:rsidRPr="00F676BF">
        <w:rPr>
          <w:rFonts w:ascii="Garamond" w:hAnsi="Garamond"/>
          <w:sz w:val="26"/>
          <w:szCs w:val="26"/>
        </w:rPr>
        <w:t xml:space="preserve"> </w:t>
      </w:r>
      <w:r w:rsidR="00B27283">
        <w:rPr>
          <w:rFonts w:ascii="Garamond" w:hAnsi="Garamond"/>
          <w:sz w:val="26"/>
          <w:szCs w:val="26"/>
        </w:rPr>
        <w:t xml:space="preserve">złożonymi </w:t>
      </w:r>
      <w:r w:rsidRPr="00F676BF">
        <w:rPr>
          <w:rFonts w:ascii="Garamond" w:hAnsi="Garamond"/>
          <w:sz w:val="26"/>
          <w:szCs w:val="26"/>
        </w:rPr>
        <w:t xml:space="preserve">pracami </w:t>
      </w:r>
      <w:r w:rsidR="004F582B" w:rsidRPr="00F676BF">
        <w:rPr>
          <w:rFonts w:ascii="Garamond" w:hAnsi="Garamond"/>
          <w:sz w:val="26"/>
          <w:szCs w:val="26"/>
        </w:rPr>
        <w:t>oraz dokona ich oceny.</w:t>
      </w:r>
    </w:p>
    <w:p w:rsidR="00C65DE2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Pr="00F676BF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2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 xml:space="preserve">Komisja po wyłonieniu zwycięzców </w:t>
      </w:r>
      <w:r w:rsidR="00031261">
        <w:rPr>
          <w:rFonts w:ascii="Garamond" w:hAnsi="Garamond"/>
          <w:sz w:val="26"/>
          <w:szCs w:val="26"/>
        </w:rPr>
        <w:t>powiadomi ich telefonicznie/mailowo oraz zamieści informację na stronie internetowej Spółki.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B43D94" w:rsidRDefault="00B43D9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3</w:t>
      </w:r>
      <w:r w:rsidRPr="00F676BF">
        <w:rPr>
          <w:rFonts w:ascii="Garamond" w:hAnsi="Garamond"/>
          <w:sz w:val="26"/>
          <w:szCs w:val="26"/>
        </w:rPr>
        <w:t>.</w:t>
      </w:r>
      <w:r w:rsidR="00FD5324" w:rsidRPr="00F676BF">
        <w:rPr>
          <w:rFonts w:ascii="Garamond" w:hAnsi="Garamond"/>
          <w:sz w:val="26"/>
          <w:szCs w:val="26"/>
        </w:rPr>
        <w:t xml:space="preserve"> </w:t>
      </w:r>
      <w:r w:rsidR="00412EF0">
        <w:rPr>
          <w:rFonts w:ascii="Garamond" w:hAnsi="Garamond"/>
          <w:b/>
          <w:sz w:val="26"/>
          <w:szCs w:val="26"/>
        </w:rPr>
        <w:t>W</w:t>
      </w:r>
      <w:r w:rsidR="00412EF0" w:rsidRPr="00F676BF">
        <w:rPr>
          <w:rFonts w:ascii="Garamond" w:hAnsi="Garamond"/>
          <w:b/>
          <w:sz w:val="26"/>
          <w:szCs w:val="26"/>
        </w:rPr>
        <w:t xml:space="preserve"> każdej grupie wiekowej</w:t>
      </w:r>
      <w:r w:rsidR="00412EF0">
        <w:rPr>
          <w:rFonts w:ascii="Garamond" w:hAnsi="Garamond"/>
          <w:b/>
          <w:sz w:val="26"/>
          <w:szCs w:val="26"/>
        </w:rPr>
        <w:t xml:space="preserve"> zostanie przyznana jedna nagroda za najlepszą pracę.</w:t>
      </w:r>
      <w:r w:rsidR="00412EF0" w:rsidRPr="00F676BF">
        <w:rPr>
          <w:rFonts w:ascii="Garamond" w:hAnsi="Garamond"/>
          <w:sz w:val="26"/>
          <w:szCs w:val="26"/>
        </w:rPr>
        <w:t xml:space="preserve"> </w:t>
      </w:r>
      <w:r w:rsidR="004F582B" w:rsidRPr="00F676BF">
        <w:rPr>
          <w:rFonts w:ascii="Garamond" w:hAnsi="Garamond"/>
          <w:sz w:val="26"/>
          <w:szCs w:val="26"/>
        </w:rPr>
        <w:t xml:space="preserve">Organizator </w:t>
      </w:r>
      <w:r w:rsidR="00C36FB3" w:rsidRPr="00F676BF">
        <w:rPr>
          <w:rFonts w:ascii="Garamond" w:hAnsi="Garamond"/>
          <w:sz w:val="26"/>
          <w:szCs w:val="26"/>
        </w:rPr>
        <w:t>zastrzega sobie prawo do przyznania wyróżnień dla prac, które nie zostały nagrodzone w głównej konkurencji.</w:t>
      </w:r>
    </w:p>
    <w:p w:rsidR="00D029AA" w:rsidRDefault="00D029AA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D029AA" w:rsidRDefault="00D029AA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D029AA" w:rsidRPr="00F676BF" w:rsidRDefault="00D029AA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D029AA" w:rsidRDefault="00D029AA" w:rsidP="00F676BF">
      <w:pPr>
        <w:pStyle w:val="Akapitzlist"/>
        <w:spacing w:after="0"/>
        <w:ind w:left="0"/>
        <w:jc w:val="both"/>
        <w:rPr>
          <w:rFonts w:ascii="Garamond" w:hAnsi="Garamond"/>
          <w:color w:val="000000"/>
          <w:sz w:val="26"/>
          <w:szCs w:val="26"/>
        </w:rPr>
      </w:pPr>
    </w:p>
    <w:p w:rsidR="00D029AA" w:rsidRDefault="00D029AA" w:rsidP="00F676BF">
      <w:pPr>
        <w:pStyle w:val="Akapitzlist"/>
        <w:spacing w:after="0"/>
        <w:ind w:left="0"/>
        <w:jc w:val="both"/>
        <w:rPr>
          <w:rFonts w:ascii="Garamond" w:hAnsi="Garamond"/>
          <w:color w:val="000000"/>
          <w:sz w:val="26"/>
          <w:szCs w:val="26"/>
        </w:rPr>
      </w:pP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4</w:t>
      </w:r>
      <w:r w:rsidRPr="00F676BF">
        <w:rPr>
          <w:rFonts w:ascii="Garamond" w:hAnsi="Garamond"/>
          <w:color w:val="000000"/>
          <w:sz w:val="26"/>
          <w:szCs w:val="26"/>
        </w:rPr>
        <w:t xml:space="preserve">. Decyzje </w:t>
      </w:r>
      <w:r w:rsidR="00C36FB3" w:rsidRPr="00F676BF">
        <w:rPr>
          <w:rFonts w:ascii="Garamond" w:hAnsi="Garamond"/>
          <w:sz w:val="26"/>
          <w:szCs w:val="26"/>
        </w:rPr>
        <w:t>komisji</w:t>
      </w:r>
      <w:r w:rsidRPr="00F676BF">
        <w:rPr>
          <w:rFonts w:ascii="Garamond" w:hAnsi="Garamond"/>
          <w:color w:val="000000"/>
          <w:sz w:val="26"/>
          <w:szCs w:val="26"/>
        </w:rPr>
        <w:t xml:space="preserve"> są ostateczne.</w:t>
      </w:r>
    </w:p>
    <w:p w:rsidR="003D6E84" w:rsidRPr="00F676BF" w:rsidRDefault="00C65DE2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5</w:t>
      </w:r>
      <w:r w:rsidR="00B43D94" w:rsidRPr="00F676BF">
        <w:rPr>
          <w:rFonts w:ascii="Garamond" w:hAnsi="Garamond"/>
          <w:sz w:val="26"/>
          <w:szCs w:val="26"/>
        </w:rPr>
        <w:t xml:space="preserve">. </w:t>
      </w:r>
      <w:r w:rsidR="00653756" w:rsidRPr="00F676BF">
        <w:rPr>
          <w:rFonts w:ascii="Garamond" w:hAnsi="Garamond"/>
          <w:color w:val="000000"/>
          <w:sz w:val="26"/>
          <w:szCs w:val="26"/>
        </w:rPr>
        <w:t>O dokładnym terminie i miejscu wręczenia nagród finaliści zostaną powiadomieni telef</w:t>
      </w:r>
      <w:r w:rsidR="00F32829" w:rsidRPr="00F676BF">
        <w:rPr>
          <w:rFonts w:ascii="Garamond" w:hAnsi="Garamond"/>
          <w:color w:val="000000"/>
          <w:sz w:val="26"/>
          <w:szCs w:val="26"/>
        </w:rPr>
        <w:t>onicznie lub odrębnym pismem.</w:t>
      </w:r>
    </w:p>
    <w:p w:rsidR="00653756" w:rsidRPr="00F676BF" w:rsidRDefault="00F32829" w:rsidP="00F676BF">
      <w:pPr>
        <w:pStyle w:val="NormalnyWeb"/>
        <w:spacing w:before="0" w:beforeAutospacing="0" w:after="0" w:afterAutospacing="0" w:line="276" w:lineRule="auto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6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. Dane uczestników konkursu będą przetwarzane przez Organizatora. </w:t>
      </w:r>
      <w:r w:rsidR="00F20FA3" w:rsidRPr="00F676BF">
        <w:rPr>
          <w:rFonts w:ascii="Garamond" w:hAnsi="Garamond"/>
          <w:color w:val="000000"/>
          <w:sz w:val="26"/>
          <w:szCs w:val="26"/>
        </w:rPr>
        <w:t>Z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bierane </w:t>
      </w:r>
      <w:r w:rsidR="00F20FA3" w:rsidRPr="00F676BF">
        <w:rPr>
          <w:rFonts w:ascii="Garamond" w:hAnsi="Garamond"/>
          <w:color w:val="000000"/>
          <w:sz w:val="26"/>
          <w:szCs w:val="26"/>
        </w:rPr>
        <w:t xml:space="preserve">są </w:t>
      </w:r>
      <w:r w:rsidR="00653756" w:rsidRPr="00F676BF">
        <w:rPr>
          <w:rFonts w:ascii="Garamond" w:hAnsi="Garamond"/>
          <w:color w:val="000000"/>
          <w:sz w:val="26"/>
          <w:szCs w:val="26"/>
        </w:rPr>
        <w:t>do celów związanych z organizacją i przeprowadzeniem konkursu</w:t>
      </w:r>
      <w:r w:rsidR="00D029AA">
        <w:rPr>
          <w:rFonts w:ascii="Garamond" w:hAnsi="Garamond"/>
          <w:color w:val="000000"/>
          <w:sz w:val="26"/>
          <w:szCs w:val="26"/>
        </w:rPr>
        <w:t xml:space="preserve">. 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5E120B" w:rsidRPr="00F676BF">
        <w:rPr>
          <w:rFonts w:ascii="Garamond" w:hAnsi="Garamond"/>
          <w:color w:val="000000"/>
          <w:sz w:val="26"/>
          <w:szCs w:val="26"/>
        </w:rPr>
        <w:br/>
      </w:r>
      <w:r w:rsidR="003F3C9E" w:rsidRPr="00F676BF">
        <w:rPr>
          <w:rFonts w:ascii="Garamond" w:hAnsi="Garamond"/>
          <w:color w:val="000000"/>
          <w:sz w:val="26"/>
          <w:szCs w:val="26"/>
        </w:rPr>
        <w:t>1</w:t>
      </w:r>
      <w:r w:rsidR="00161CA9">
        <w:rPr>
          <w:rFonts w:ascii="Garamond" w:hAnsi="Garamond"/>
          <w:color w:val="000000"/>
          <w:sz w:val="26"/>
          <w:szCs w:val="26"/>
        </w:rPr>
        <w:t>7</w:t>
      </w:r>
      <w:r w:rsidR="00653756" w:rsidRPr="00F676BF">
        <w:rPr>
          <w:rFonts w:ascii="Garamond" w:hAnsi="Garamond"/>
          <w:color w:val="000000"/>
          <w:sz w:val="26"/>
          <w:szCs w:val="26"/>
        </w:rPr>
        <w:t>. Autor zgłaszając prac</w:t>
      </w:r>
      <w:r w:rsidR="00F20FA3" w:rsidRPr="00F676BF">
        <w:rPr>
          <w:rFonts w:ascii="Garamond" w:hAnsi="Garamond"/>
          <w:color w:val="000000"/>
          <w:sz w:val="26"/>
          <w:szCs w:val="26"/>
        </w:rPr>
        <w:t>ę do konkursu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F20FA3" w:rsidRPr="00F676BF">
        <w:rPr>
          <w:rFonts w:ascii="Garamond" w:hAnsi="Garamond"/>
          <w:color w:val="000000"/>
          <w:sz w:val="26"/>
          <w:szCs w:val="26"/>
        </w:rPr>
        <w:t>o</w:t>
      </w:r>
      <w:r w:rsidR="00653756" w:rsidRPr="00F676BF">
        <w:rPr>
          <w:rFonts w:ascii="Garamond" w:hAnsi="Garamond"/>
          <w:color w:val="000000"/>
          <w:sz w:val="26"/>
          <w:szCs w:val="26"/>
        </w:rPr>
        <w:t>świadcza</w:t>
      </w:r>
      <w:r w:rsidR="004F582B" w:rsidRPr="00F676BF">
        <w:rPr>
          <w:rFonts w:ascii="Garamond" w:hAnsi="Garamond"/>
          <w:color w:val="000000"/>
          <w:sz w:val="26"/>
          <w:szCs w:val="26"/>
        </w:rPr>
        <w:t>,</w:t>
      </w:r>
      <w:r w:rsidR="00653756" w:rsidRPr="00F676BF">
        <w:rPr>
          <w:rFonts w:ascii="Garamond" w:hAnsi="Garamond"/>
          <w:color w:val="000000"/>
          <w:sz w:val="26"/>
          <w:szCs w:val="26"/>
        </w:rPr>
        <w:t xml:space="preserve"> że: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zgłoszoną do konkursu pracę wykonał osobiście i nie brała ona udziału w innym konkursie,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akceptuje postanowienia niniejszego regulaminu,</w:t>
      </w:r>
    </w:p>
    <w:p w:rsidR="005E120B" w:rsidRPr="00F676BF" w:rsidRDefault="005E120B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publikację zgłoszonych do konkursu prac,</w:t>
      </w:r>
    </w:p>
    <w:p w:rsidR="00C36FB3" w:rsidRPr="00F676BF" w:rsidRDefault="00C36FB3" w:rsidP="00F676BF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 xml:space="preserve">wyraża zgodę na publikację zdjęć prac, zdjęć i nagrań z wydarzeń związanych </w:t>
      </w:r>
      <w:r w:rsidR="00ED589D">
        <w:rPr>
          <w:rFonts w:ascii="Garamond" w:hAnsi="Garamond"/>
          <w:color w:val="000000"/>
          <w:sz w:val="26"/>
          <w:szCs w:val="26"/>
        </w:rPr>
        <w:br/>
      </w:r>
      <w:r w:rsidRPr="00F676BF">
        <w:rPr>
          <w:rFonts w:ascii="Garamond" w:hAnsi="Garamond"/>
          <w:color w:val="000000"/>
          <w:sz w:val="26"/>
          <w:szCs w:val="26"/>
        </w:rPr>
        <w:t>z organizacją konkursu (m.in. wręczenie nagród, wystaw</w:t>
      </w:r>
      <w:r w:rsidR="00161CA9">
        <w:rPr>
          <w:rFonts w:ascii="Garamond" w:hAnsi="Garamond"/>
          <w:color w:val="000000"/>
          <w:sz w:val="26"/>
          <w:szCs w:val="26"/>
        </w:rPr>
        <w:t>y</w:t>
      </w:r>
      <w:r w:rsidRPr="00F676BF">
        <w:rPr>
          <w:rFonts w:ascii="Garamond" w:hAnsi="Garamond"/>
          <w:color w:val="000000"/>
          <w:sz w:val="26"/>
          <w:szCs w:val="26"/>
        </w:rPr>
        <w:t>)</w:t>
      </w:r>
    </w:p>
    <w:p w:rsidR="00653756" w:rsidRPr="00F676BF" w:rsidRDefault="00653756" w:rsidP="00F676BF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przetwarzanie danych osobowych na potrzeby konkursu,</w:t>
      </w:r>
    </w:p>
    <w:p w:rsidR="00701B08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1</w:t>
      </w:r>
      <w:r w:rsidR="00161CA9">
        <w:rPr>
          <w:rFonts w:ascii="Garamond" w:hAnsi="Garamond"/>
          <w:sz w:val="26"/>
          <w:szCs w:val="26"/>
        </w:rPr>
        <w:t>8</w:t>
      </w:r>
      <w:r w:rsidR="005E120B" w:rsidRPr="00F676BF">
        <w:rPr>
          <w:rFonts w:ascii="Garamond" w:hAnsi="Garamond"/>
          <w:sz w:val="26"/>
          <w:szCs w:val="26"/>
        </w:rPr>
        <w:t>.</w:t>
      </w:r>
      <w:r w:rsidR="00701B08" w:rsidRPr="00F676BF">
        <w:rPr>
          <w:rFonts w:ascii="Garamond" w:hAnsi="Garamond"/>
          <w:sz w:val="26"/>
          <w:szCs w:val="26"/>
        </w:rPr>
        <w:t xml:space="preserve"> Uczestnicy konkursu ponoszą wszelka odpowiedzialność za naruszenie praw osób trzecich, w szczególności praw autorskich.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161CA9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19</w:t>
      </w:r>
      <w:r w:rsidR="00701B08" w:rsidRPr="00F676BF">
        <w:rPr>
          <w:rFonts w:ascii="Garamond" w:hAnsi="Garamond"/>
          <w:sz w:val="26"/>
          <w:szCs w:val="26"/>
        </w:rPr>
        <w:t>.</w:t>
      </w:r>
      <w:r w:rsidR="002A5547">
        <w:rPr>
          <w:rFonts w:ascii="Garamond" w:hAnsi="Garamond"/>
          <w:sz w:val="26"/>
          <w:szCs w:val="26"/>
        </w:rPr>
        <w:t xml:space="preserve"> </w:t>
      </w:r>
      <w:r w:rsidR="005E120B" w:rsidRPr="00F676BF">
        <w:rPr>
          <w:rFonts w:ascii="Garamond" w:hAnsi="Garamond"/>
          <w:sz w:val="26"/>
          <w:szCs w:val="26"/>
        </w:rPr>
        <w:t>Prawa autorskie do przekazanych prac przechodzą na Organizatora konkursu.</w:t>
      </w:r>
    </w:p>
    <w:p w:rsidR="003D6E84" w:rsidRPr="00F676BF" w:rsidRDefault="003D6E84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5E120B" w:rsidRPr="00F676BF" w:rsidRDefault="005E120B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0</w:t>
      </w:r>
      <w:r w:rsidRPr="00F676BF">
        <w:rPr>
          <w:rFonts w:ascii="Garamond" w:hAnsi="Garamond"/>
          <w:sz w:val="26"/>
          <w:szCs w:val="26"/>
        </w:rPr>
        <w:t>.</w:t>
      </w:r>
      <w:r w:rsidR="00503D2E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 xml:space="preserve">Organizator zastrzega sobie prawo </w:t>
      </w:r>
      <w:r w:rsidR="004F582B" w:rsidRPr="00F676BF">
        <w:rPr>
          <w:rFonts w:ascii="Garamond" w:hAnsi="Garamond"/>
          <w:sz w:val="26"/>
          <w:szCs w:val="26"/>
        </w:rPr>
        <w:t xml:space="preserve">do dalszego </w:t>
      </w:r>
      <w:r w:rsidRPr="00F676BF">
        <w:rPr>
          <w:rFonts w:ascii="Garamond" w:hAnsi="Garamond"/>
          <w:sz w:val="26"/>
          <w:szCs w:val="26"/>
        </w:rPr>
        <w:t>wykorzystania prac</w:t>
      </w:r>
      <w:r w:rsidR="00F20FA3" w:rsidRPr="00F676BF">
        <w:rPr>
          <w:rFonts w:ascii="Garamond" w:hAnsi="Garamond"/>
          <w:sz w:val="26"/>
          <w:szCs w:val="26"/>
        </w:rPr>
        <w:t xml:space="preserve"> do celów promocyjnych na wszelkich polach eksploatacji.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1</w:t>
      </w:r>
      <w:r w:rsidRPr="00F676BF">
        <w:rPr>
          <w:rFonts w:ascii="Garamond" w:hAnsi="Garamond"/>
          <w:sz w:val="26"/>
          <w:szCs w:val="26"/>
        </w:rPr>
        <w:t xml:space="preserve">. Informacje nt. konkursu udzielane są w siedzibie Organizatora, telefonicznie pod nr </w:t>
      </w:r>
      <w:r w:rsidR="00031261" w:rsidRPr="00031261">
        <w:rPr>
          <w:rFonts w:ascii="Garamond" w:hAnsi="Garamond"/>
          <w:sz w:val="26"/>
          <w:szCs w:val="26"/>
        </w:rPr>
        <w:t xml:space="preserve">605 457 812 </w:t>
      </w:r>
      <w:r w:rsidR="00031261">
        <w:rPr>
          <w:rFonts w:ascii="Garamond" w:hAnsi="Garamond"/>
          <w:sz w:val="26"/>
          <w:szCs w:val="26"/>
        </w:rPr>
        <w:t xml:space="preserve"> </w:t>
      </w:r>
      <w:r w:rsidRPr="00F676BF">
        <w:rPr>
          <w:rFonts w:ascii="Garamond" w:hAnsi="Garamond"/>
          <w:sz w:val="26"/>
          <w:szCs w:val="26"/>
        </w:rPr>
        <w:t xml:space="preserve">a także drogą mailową </w:t>
      </w:r>
      <w:hyperlink r:id="rId9" w:history="1">
        <w:r w:rsidR="002A5547" w:rsidRPr="00010D87">
          <w:rPr>
            <w:rStyle w:val="Hipercze"/>
            <w:rFonts w:ascii="Garamond" w:hAnsi="Garamond"/>
            <w:sz w:val="26"/>
            <w:szCs w:val="26"/>
          </w:rPr>
          <w:t>i.seklecka@pgoplock.pl</w:t>
        </w:r>
      </w:hyperlink>
      <w:r w:rsidR="00161CA9">
        <w:rPr>
          <w:rFonts w:ascii="Garamond" w:hAnsi="Garamond"/>
          <w:sz w:val="26"/>
          <w:szCs w:val="26"/>
        </w:rPr>
        <w:t xml:space="preserve">, </w:t>
      </w:r>
      <w:hyperlink r:id="rId10" w:history="1">
        <w:r w:rsidR="00161CA9" w:rsidRPr="005F362B">
          <w:rPr>
            <w:rStyle w:val="Hipercze"/>
            <w:rFonts w:ascii="Garamond" w:hAnsi="Garamond"/>
            <w:sz w:val="26"/>
            <w:szCs w:val="26"/>
          </w:rPr>
          <w:t>e.koprowska@pgoplock.pl</w:t>
        </w:r>
      </w:hyperlink>
      <w:r w:rsidR="00161CA9">
        <w:rPr>
          <w:rFonts w:ascii="Garamond" w:hAnsi="Garamond"/>
          <w:sz w:val="26"/>
          <w:szCs w:val="26"/>
        </w:rPr>
        <w:t xml:space="preserve">. </w:t>
      </w: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3C9E" w:rsidRPr="00F676BF" w:rsidRDefault="003F3C9E" w:rsidP="00F676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161CA9">
        <w:rPr>
          <w:rFonts w:ascii="Garamond" w:hAnsi="Garamond"/>
          <w:sz w:val="26"/>
          <w:szCs w:val="26"/>
        </w:rPr>
        <w:t>2</w:t>
      </w:r>
      <w:r w:rsidRPr="00F676BF">
        <w:rPr>
          <w:rFonts w:ascii="Garamond" w:hAnsi="Garamond"/>
          <w:sz w:val="26"/>
          <w:szCs w:val="26"/>
        </w:rPr>
        <w:t xml:space="preserve">. Wszelkie kwestie nieuregulowane niniejszym regulaminem rozstrzyga </w:t>
      </w:r>
      <w:r w:rsidR="00F676BF" w:rsidRPr="00F676BF">
        <w:rPr>
          <w:rFonts w:ascii="Garamond" w:hAnsi="Garamond"/>
          <w:sz w:val="26"/>
          <w:szCs w:val="26"/>
        </w:rPr>
        <w:t>Organizator</w:t>
      </w:r>
      <w:r w:rsidRPr="00F676BF">
        <w:rPr>
          <w:rFonts w:ascii="Garamond" w:hAnsi="Garamond"/>
          <w:sz w:val="26"/>
          <w:szCs w:val="26"/>
        </w:rPr>
        <w:t>.</w:t>
      </w:r>
    </w:p>
    <w:p w:rsidR="004B55BD" w:rsidRDefault="004B55BD" w:rsidP="00503D2E">
      <w:pPr>
        <w:spacing w:line="276" w:lineRule="auto"/>
        <w:jc w:val="both"/>
        <w:rPr>
          <w:rFonts w:ascii="Garamond" w:hAnsi="Garamond" w:cs="Arial"/>
          <w:sz w:val="26"/>
          <w:szCs w:val="26"/>
        </w:rPr>
      </w:pPr>
      <w:bookmarkStart w:id="0" w:name="_GoBack"/>
      <w:bookmarkEnd w:id="0"/>
      <w:r w:rsidRPr="004B55BD">
        <w:rPr>
          <w:rFonts w:ascii="Garamond" w:hAnsi="Garamond"/>
          <w:sz w:val="26"/>
          <w:szCs w:val="26"/>
        </w:rPr>
        <w:br/>
      </w:r>
      <w:r>
        <w:rPr>
          <w:rFonts w:ascii="Garamond" w:hAnsi="Garamond" w:cs="Arial"/>
          <w:sz w:val="26"/>
          <w:szCs w:val="26"/>
        </w:rPr>
        <w:t xml:space="preserve">23. </w:t>
      </w:r>
      <w:r w:rsidRPr="004B55BD">
        <w:rPr>
          <w:rFonts w:ascii="Garamond" w:hAnsi="Garamond" w:cs="Arial"/>
          <w:sz w:val="26"/>
          <w:szCs w:val="26"/>
        </w:rPr>
        <w:t>Zgodnie z art. 13 RODO informujemy, iż Administrat</w:t>
      </w:r>
      <w:r>
        <w:rPr>
          <w:rFonts w:ascii="Garamond" w:hAnsi="Garamond" w:cs="Arial"/>
          <w:sz w:val="26"/>
          <w:szCs w:val="26"/>
        </w:rPr>
        <w:t xml:space="preserve">orem Pani/Pana danych osobowych jest </w:t>
      </w:r>
      <w:r w:rsidRPr="004B55BD">
        <w:rPr>
          <w:rFonts w:ascii="Garamond" w:hAnsi="Garamond" w:cs="Arial"/>
          <w:sz w:val="26"/>
          <w:szCs w:val="26"/>
        </w:rPr>
        <w:t>Przedsiębiorstwo Gospodarowania Odpadam</w:t>
      </w:r>
      <w:r>
        <w:rPr>
          <w:rFonts w:ascii="Garamond" w:hAnsi="Garamond" w:cs="Arial"/>
          <w:sz w:val="26"/>
          <w:szCs w:val="26"/>
        </w:rPr>
        <w:t>i w Płocku Spółka z ograniczoną odpowiedzialnością.</w:t>
      </w:r>
    </w:p>
    <w:p w:rsidR="004B55BD" w:rsidRPr="004B55BD" w:rsidRDefault="004B55BD" w:rsidP="00503D2E">
      <w:pPr>
        <w:spacing w:line="276" w:lineRule="auto"/>
        <w:rPr>
          <w:rFonts w:ascii="Garamond" w:hAnsi="Garamond"/>
          <w:color w:val="000000"/>
          <w:sz w:val="26"/>
          <w:szCs w:val="26"/>
        </w:rPr>
      </w:pPr>
      <w:r w:rsidRPr="004B55BD">
        <w:rPr>
          <w:rFonts w:ascii="Garamond" w:hAnsi="Garamond" w:cs="Arial"/>
          <w:sz w:val="26"/>
          <w:szCs w:val="26"/>
        </w:rPr>
        <w:t>Pełna treść informacji o przetwarzaniu danych znajduje s</w:t>
      </w:r>
      <w:r w:rsidR="00503D2E">
        <w:rPr>
          <w:rFonts w:ascii="Garamond" w:hAnsi="Garamond" w:cs="Arial"/>
          <w:sz w:val="26"/>
          <w:szCs w:val="26"/>
        </w:rPr>
        <w:t>ię na stronie internetowej pod adresem www.pgoplock.pl/rodo/</w:t>
      </w:r>
      <w:r>
        <w:rPr>
          <w:rFonts w:ascii="Garamond" w:hAnsi="Garamond" w:cs="Arial"/>
          <w:sz w:val="26"/>
          <w:szCs w:val="26"/>
        </w:rPr>
        <w:br/>
      </w:r>
      <w:r w:rsidRPr="004B55BD">
        <w:rPr>
          <w:rFonts w:ascii="Garamond" w:hAnsi="Garamond" w:cs="Arial"/>
          <w:sz w:val="26"/>
          <w:szCs w:val="26"/>
        </w:rPr>
        <w:t xml:space="preserve">Zapytania w sprawie RODO proszę kierować na adres: </w:t>
      </w:r>
      <w:hyperlink r:id="rId11" w:history="1">
        <w:r w:rsidRPr="004B55BD">
          <w:rPr>
            <w:rStyle w:val="Hipercze"/>
            <w:rFonts w:ascii="Garamond" w:hAnsi="Garamond" w:cs="Arial"/>
            <w:sz w:val="26"/>
            <w:szCs w:val="26"/>
          </w:rPr>
          <w:t>j.bromgau@pgoplock.pl</w:t>
        </w:r>
      </w:hyperlink>
    </w:p>
    <w:p w:rsidR="00653756" w:rsidRPr="004B55BD" w:rsidRDefault="00653756" w:rsidP="00503D2E">
      <w:pPr>
        <w:spacing w:line="276" w:lineRule="auto"/>
        <w:rPr>
          <w:rFonts w:ascii="Garamond" w:hAnsi="Garamond"/>
          <w:sz w:val="26"/>
          <w:szCs w:val="26"/>
        </w:rPr>
      </w:pPr>
      <w:r w:rsidRPr="004B55BD">
        <w:rPr>
          <w:rFonts w:ascii="Garamond" w:hAnsi="Garamond"/>
          <w:color w:val="000000"/>
          <w:sz w:val="26"/>
          <w:szCs w:val="26"/>
        </w:rPr>
        <w:t xml:space="preserve"> </w:t>
      </w:r>
    </w:p>
    <w:sectPr w:rsidR="00653756" w:rsidRPr="004B55BD" w:rsidSect="00FD61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28" w:rsidRDefault="00D22F28" w:rsidP="00C36FB3">
      <w:r>
        <w:separator/>
      </w:r>
    </w:p>
  </w:endnote>
  <w:endnote w:type="continuationSeparator" w:id="0">
    <w:p w:rsidR="00D22F28" w:rsidRDefault="00D22F28" w:rsidP="00C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FD61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FD6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FD6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28" w:rsidRDefault="00D22F28" w:rsidP="00C36FB3">
      <w:r>
        <w:separator/>
      </w:r>
    </w:p>
  </w:footnote>
  <w:footnote w:type="continuationSeparator" w:id="0">
    <w:p w:rsidR="00D22F28" w:rsidRDefault="00D22F28" w:rsidP="00C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D22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1062" o:spid="_x0000_s2053" type="#_x0000_t75" style="position:absolute;margin-left:0;margin-top:0;width:453.45pt;height:641.5pt;z-index:-251657216;mso-position-horizontal:center;mso-position-horizontal-relative:margin;mso-position-vertical:center;mso-position-vertical-relative:margin" o:allowincell="f">
          <v:imagedata r:id="rId1" o:title="KONKURS WIELKANOC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D22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1063" o:spid="_x0000_s2054" type="#_x0000_t75" style="position:absolute;margin-left:0;margin-top:0;width:453.45pt;height:641.5pt;z-index:-251656192;mso-position-horizontal:center;mso-position-horizontal-relative:margin;mso-position-vertical:center;mso-position-vertical-relative:margin" o:allowincell="f">
          <v:imagedata r:id="rId1" o:title="KONKURS WIELKANOC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0E" w:rsidRDefault="00D22F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1061" o:spid="_x0000_s2052" type="#_x0000_t75" style="position:absolute;margin-left:0;margin-top:0;width:453.45pt;height:641.5pt;z-index:-251658240;mso-position-horizontal:center;mso-position-horizontal-relative:margin;mso-position-vertical:center;mso-position-vertical-relative:margin" o:allowincell="f">
          <v:imagedata r:id="rId1" o:title="KONKURS WIELKANOC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9E"/>
    <w:multiLevelType w:val="hybridMultilevel"/>
    <w:tmpl w:val="6230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5A2"/>
    <w:multiLevelType w:val="hybridMultilevel"/>
    <w:tmpl w:val="B0F42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E3F"/>
    <w:multiLevelType w:val="hybridMultilevel"/>
    <w:tmpl w:val="E03C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1453"/>
    <w:multiLevelType w:val="hybridMultilevel"/>
    <w:tmpl w:val="DD42D84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86D3D"/>
    <w:multiLevelType w:val="hybridMultilevel"/>
    <w:tmpl w:val="211236AA"/>
    <w:lvl w:ilvl="0" w:tplc="93F83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51A3"/>
    <w:multiLevelType w:val="hybridMultilevel"/>
    <w:tmpl w:val="360A894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D3843"/>
    <w:multiLevelType w:val="hybridMultilevel"/>
    <w:tmpl w:val="6366CA1A"/>
    <w:lvl w:ilvl="0" w:tplc="CDCCA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95D8F"/>
    <w:multiLevelType w:val="hybridMultilevel"/>
    <w:tmpl w:val="1D70A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0A45"/>
    <w:multiLevelType w:val="hybridMultilevel"/>
    <w:tmpl w:val="3F2AA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417"/>
    <w:multiLevelType w:val="hybridMultilevel"/>
    <w:tmpl w:val="C1E8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3441B"/>
    <w:multiLevelType w:val="hybridMultilevel"/>
    <w:tmpl w:val="FC0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70409"/>
    <w:multiLevelType w:val="hybridMultilevel"/>
    <w:tmpl w:val="DD10416E"/>
    <w:lvl w:ilvl="0" w:tplc="AB0C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E5BDB"/>
    <w:multiLevelType w:val="hybridMultilevel"/>
    <w:tmpl w:val="656087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FC"/>
    <w:rsid w:val="00016275"/>
    <w:rsid w:val="00031261"/>
    <w:rsid w:val="00077A68"/>
    <w:rsid w:val="000E2ED8"/>
    <w:rsid w:val="0012715A"/>
    <w:rsid w:val="001404DA"/>
    <w:rsid w:val="0014435E"/>
    <w:rsid w:val="00161CA9"/>
    <w:rsid w:val="002A5547"/>
    <w:rsid w:val="002A5B36"/>
    <w:rsid w:val="002F6968"/>
    <w:rsid w:val="003D6E84"/>
    <w:rsid w:val="003E22E0"/>
    <w:rsid w:val="003F3C9E"/>
    <w:rsid w:val="004023CE"/>
    <w:rsid w:val="00412EF0"/>
    <w:rsid w:val="00475007"/>
    <w:rsid w:val="004B55BD"/>
    <w:rsid w:val="004C6139"/>
    <w:rsid w:val="004F582B"/>
    <w:rsid w:val="00503003"/>
    <w:rsid w:val="00503D2E"/>
    <w:rsid w:val="005341FC"/>
    <w:rsid w:val="005E120B"/>
    <w:rsid w:val="005F6119"/>
    <w:rsid w:val="006414C9"/>
    <w:rsid w:val="00653756"/>
    <w:rsid w:val="006963F8"/>
    <w:rsid w:val="006A312B"/>
    <w:rsid w:val="006C5F10"/>
    <w:rsid w:val="00701B08"/>
    <w:rsid w:val="00737825"/>
    <w:rsid w:val="007557CB"/>
    <w:rsid w:val="00777A4E"/>
    <w:rsid w:val="007A44B9"/>
    <w:rsid w:val="008871BD"/>
    <w:rsid w:val="00930EBC"/>
    <w:rsid w:val="00982FB3"/>
    <w:rsid w:val="009E1CD1"/>
    <w:rsid w:val="00AB6AC0"/>
    <w:rsid w:val="00B2705E"/>
    <w:rsid w:val="00B27283"/>
    <w:rsid w:val="00B43D94"/>
    <w:rsid w:val="00C36FB3"/>
    <w:rsid w:val="00C65DE2"/>
    <w:rsid w:val="00C76969"/>
    <w:rsid w:val="00C85183"/>
    <w:rsid w:val="00D029AA"/>
    <w:rsid w:val="00D22F28"/>
    <w:rsid w:val="00D3225F"/>
    <w:rsid w:val="00D42E7A"/>
    <w:rsid w:val="00D77770"/>
    <w:rsid w:val="00E01C88"/>
    <w:rsid w:val="00EC6605"/>
    <w:rsid w:val="00ED589D"/>
    <w:rsid w:val="00F20FA3"/>
    <w:rsid w:val="00F32829"/>
    <w:rsid w:val="00F676BF"/>
    <w:rsid w:val="00F84F70"/>
    <w:rsid w:val="00FD0E66"/>
    <w:rsid w:val="00FD5324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4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4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98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FB3"/>
  </w:style>
  <w:style w:type="character" w:styleId="Odwoanieprzypisukocowego">
    <w:name w:val="endnote reference"/>
    <w:uiPriority w:val="99"/>
    <w:semiHidden/>
    <w:unhideWhenUsed/>
    <w:rsid w:val="00C36F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3C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C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4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4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.koprowska@pgoplock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.seklecka@pgoploc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BC25-0DB0-4720-9DB7-DA0D365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techniczno-ekologiczny  "Eko-konstruktor"</vt:lpstr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techniczno-ekologiczny  "Eko-konstruktor"</dc:title>
  <dc:subject/>
  <dc:creator>pgo</dc:creator>
  <cp:keywords/>
  <cp:lastModifiedBy>e.koprowska@pgoplock.pl</cp:lastModifiedBy>
  <cp:revision>6</cp:revision>
  <dcterms:created xsi:type="dcterms:W3CDTF">2021-03-05T11:00:00Z</dcterms:created>
  <dcterms:modified xsi:type="dcterms:W3CDTF">2021-03-05T12:01:00Z</dcterms:modified>
</cp:coreProperties>
</file>