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F5" w:rsidRDefault="00C165F5" w:rsidP="00C165F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Regulamin konkursu Ekologicznego „EKO KOSZYCZEK”</w:t>
      </w:r>
    </w:p>
    <w:p w:rsidR="00C165F5" w:rsidRDefault="00C165F5" w:rsidP="00C165F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53756" w:rsidRDefault="00F20FA3" w:rsidP="001F7D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color w:val="000000"/>
          <w:sz w:val="22"/>
          <w:szCs w:val="22"/>
        </w:rPr>
        <w:t xml:space="preserve">Przedsiębiorstwo Gospodarowania Odpadami w Płocku zaprasza uczniów szkół podstawowych do udziału w konkursie ekologicznym </w:t>
      </w:r>
      <w:r w:rsidR="00AC55B1">
        <w:rPr>
          <w:rStyle w:val="Pogrubienie"/>
          <w:rFonts w:ascii="Arial" w:hAnsi="Arial" w:cs="Arial"/>
          <w:color w:val="000000"/>
          <w:sz w:val="22"/>
          <w:szCs w:val="22"/>
        </w:rPr>
        <w:t>„</w:t>
      </w:r>
      <w:r w:rsidR="00737825" w:rsidRPr="00AC55B1">
        <w:rPr>
          <w:rStyle w:val="Pogrubienie"/>
          <w:rFonts w:ascii="Arial" w:hAnsi="Arial" w:cs="Arial"/>
          <w:color w:val="000000"/>
          <w:sz w:val="22"/>
          <w:szCs w:val="22"/>
        </w:rPr>
        <w:t xml:space="preserve">Eko </w:t>
      </w:r>
      <w:r w:rsidR="00AC55B1">
        <w:rPr>
          <w:rStyle w:val="Pogrubienie"/>
          <w:rFonts w:ascii="Arial" w:hAnsi="Arial" w:cs="Arial"/>
          <w:color w:val="000000"/>
          <w:sz w:val="22"/>
          <w:szCs w:val="22"/>
        </w:rPr>
        <w:t>Koszyczek</w:t>
      </w:r>
      <w:r w:rsidR="00737825" w:rsidRPr="00AC55B1">
        <w:rPr>
          <w:rStyle w:val="Pogrubienie"/>
          <w:rFonts w:ascii="Arial" w:hAnsi="Arial" w:cs="Arial"/>
          <w:color w:val="000000"/>
          <w:sz w:val="22"/>
          <w:szCs w:val="22"/>
        </w:rPr>
        <w:t>”</w:t>
      </w:r>
    </w:p>
    <w:p w:rsidR="00EF6D34" w:rsidRPr="00AC55B1" w:rsidRDefault="00EF6D34" w:rsidP="001F7D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3D6E84" w:rsidRPr="00AC55B1" w:rsidRDefault="003D6E84" w:rsidP="001F7D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color w:val="000000"/>
          <w:sz w:val="22"/>
          <w:szCs w:val="22"/>
        </w:rPr>
        <w:t>Celem konkursu jest:</w:t>
      </w:r>
    </w:p>
    <w:p w:rsidR="003D6E84" w:rsidRPr="00AC55B1" w:rsidRDefault="003D6E84" w:rsidP="001F7DC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rozwijanie świadomości ekologicznej dzieci;</w:t>
      </w:r>
    </w:p>
    <w:p w:rsidR="003D6E84" w:rsidRPr="00AC55B1" w:rsidRDefault="003D6E84" w:rsidP="001F7DC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kształtowanie  wrażliwości na potrzeby ochrony środowiska;</w:t>
      </w:r>
    </w:p>
    <w:p w:rsidR="003D6E84" w:rsidRPr="00AC55B1" w:rsidRDefault="003D6E84" w:rsidP="001F7DC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pobudzanie wyobraźni i kształcenie inwencji twórczej;</w:t>
      </w:r>
    </w:p>
    <w:p w:rsidR="00737825" w:rsidRPr="00AC55B1" w:rsidRDefault="003D6E84" w:rsidP="001F7DC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promowanie </w:t>
      </w:r>
      <w:r w:rsidR="00F20FA3"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idei</w:t>
      </w: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upcyclingu</w:t>
      </w:r>
      <w:proofErr w:type="spellEnd"/>
      <w:r w:rsidR="00737825"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;</w:t>
      </w:r>
    </w:p>
    <w:p w:rsidR="003D6E84" w:rsidRPr="00AC55B1" w:rsidRDefault="003D6E84" w:rsidP="001F7DC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promowanie postaw odpowiedzialności za stan środowiska;</w:t>
      </w:r>
    </w:p>
    <w:p w:rsidR="003D6E84" w:rsidRPr="00AC55B1" w:rsidRDefault="003D6E84" w:rsidP="001F7DC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zachęcanie uczniów do podejmowania działań promujących ochronę środowiska</w:t>
      </w:r>
      <w:r w:rsidR="00737825"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</w:p>
    <w:p w:rsidR="00EF6D34" w:rsidRDefault="00EF6D34" w:rsidP="001F7D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FD0E66" w:rsidRPr="00AC55B1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color w:val="000000"/>
          <w:sz w:val="22"/>
          <w:szCs w:val="22"/>
        </w:rPr>
        <w:t>ZASADY I WARUNKI UCZESTNICTWA:</w:t>
      </w:r>
    </w:p>
    <w:p w:rsidR="00194899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br/>
        <w:t xml:space="preserve">1. Konkurs przeznaczony jest dla </w:t>
      </w:r>
      <w:r w:rsidR="00B479B7">
        <w:rPr>
          <w:rFonts w:ascii="Arial" w:hAnsi="Arial" w:cs="Arial"/>
          <w:color w:val="000000"/>
          <w:sz w:val="22"/>
          <w:szCs w:val="22"/>
        </w:rPr>
        <w:t>uczniów szkół podstawowych</w:t>
      </w:r>
      <w:r w:rsidR="00194899">
        <w:rPr>
          <w:rFonts w:ascii="Arial" w:hAnsi="Arial" w:cs="Arial"/>
          <w:color w:val="000000"/>
          <w:sz w:val="22"/>
          <w:szCs w:val="22"/>
        </w:rPr>
        <w:t>.</w:t>
      </w:r>
      <w:r w:rsidR="00AC55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55B1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2. Przedmiotem konkursu jest zaprojektowanie i wykonanie przestrzenne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j pracy plastycznej – </w:t>
      </w:r>
      <w:r w:rsidR="00AC55B1">
        <w:rPr>
          <w:rFonts w:ascii="Arial" w:hAnsi="Arial" w:cs="Arial"/>
          <w:color w:val="000000"/>
          <w:sz w:val="22"/>
          <w:szCs w:val="22"/>
        </w:rPr>
        <w:t>ozdobionego koszyczka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. Do wykonania </w:t>
      </w:r>
      <w:r w:rsidR="001F7DCB">
        <w:rPr>
          <w:rFonts w:ascii="Arial" w:hAnsi="Arial" w:cs="Arial"/>
          <w:color w:val="000000"/>
          <w:sz w:val="22"/>
          <w:szCs w:val="22"/>
        </w:rPr>
        <w:t>koszyczka i jego ozdobienia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 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>autor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 powinien użyć jak największej liczby surowców wtórnych i zgodnie z zasadami </w:t>
      </w:r>
      <w:proofErr w:type="spellStart"/>
      <w:r w:rsidR="00737825" w:rsidRPr="00AC55B1">
        <w:rPr>
          <w:rFonts w:ascii="Arial" w:hAnsi="Arial" w:cs="Arial"/>
          <w:color w:val="000000"/>
          <w:sz w:val="22"/>
          <w:szCs w:val="22"/>
        </w:rPr>
        <w:t>upcyklingu</w:t>
      </w:r>
      <w:proofErr w:type="spellEnd"/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 nadać im formę produktu wyższej wartości (wielkanocne</w:t>
      </w:r>
      <w:r w:rsidR="001F7DCB">
        <w:rPr>
          <w:rFonts w:ascii="Arial" w:hAnsi="Arial" w:cs="Arial"/>
          <w:color w:val="000000"/>
          <w:sz w:val="22"/>
          <w:szCs w:val="22"/>
        </w:rPr>
        <w:t>go koszyczka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>), preferowany udział surowców wtórnych użytych do budowy – 100%;</w:t>
      </w:r>
    </w:p>
    <w:p w:rsidR="00737825" w:rsidRPr="00AC55B1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 xml:space="preserve">3. Warunkiem uczestnictwa w konkursie jest 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>dostarczenie pracy konkursowej wraz z wypełnionym</w:t>
      </w:r>
      <w:r w:rsidRPr="00AC55B1">
        <w:rPr>
          <w:rFonts w:ascii="Arial" w:hAnsi="Arial" w:cs="Arial"/>
          <w:color w:val="000000"/>
          <w:sz w:val="22"/>
          <w:szCs w:val="22"/>
        </w:rPr>
        <w:t xml:space="preserve"> formularz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>em</w:t>
      </w:r>
      <w:r w:rsidRPr="00AC55B1">
        <w:rPr>
          <w:rFonts w:ascii="Arial" w:hAnsi="Arial" w:cs="Arial"/>
          <w:color w:val="000000"/>
          <w:sz w:val="22"/>
          <w:szCs w:val="22"/>
        </w:rPr>
        <w:t xml:space="preserve"> zgłoszeniow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>ym</w:t>
      </w:r>
      <w:r w:rsidRPr="00AC55B1">
        <w:rPr>
          <w:rFonts w:ascii="Arial" w:hAnsi="Arial" w:cs="Arial"/>
          <w:color w:val="000000"/>
          <w:sz w:val="22"/>
          <w:szCs w:val="22"/>
        </w:rPr>
        <w:t xml:space="preserve"> (w załączeniu)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>;</w:t>
      </w:r>
      <w:r w:rsidRPr="00AC55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37825" w:rsidRPr="00AC55B1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 xml:space="preserve">4. 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>Organizator nie dopuszcza zgłaszania prac zbiorowych;</w:t>
      </w:r>
    </w:p>
    <w:p w:rsidR="00653756" w:rsidRPr="00AC55B1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 xml:space="preserve">5. 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>Maksymalna wysokość</w:t>
      </w:r>
      <w:r w:rsidRPr="00AC55B1">
        <w:rPr>
          <w:rFonts w:ascii="Arial" w:hAnsi="Arial" w:cs="Arial"/>
          <w:color w:val="000000"/>
          <w:sz w:val="22"/>
          <w:szCs w:val="22"/>
        </w:rPr>
        <w:t xml:space="preserve"> pracy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 konkursowej – 2</w:t>
      </w:r>
      <w:r w:rsidR="001F7DCB">
        <w:rPr>
          <w:rFonts w:ascii="Arial" w:hAnsi="Arial" w:cs="Arial"/>
          <w:color w:val="000000"/>
          <w:sz w:val="22"/>
          <w:szCs w:val="22"/>
        </w:rPr>
        <w:t>0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 cm.</w:t>
      </w:r>
      <w:r w:rsidRPr="00AC55B1">
        <w:rPr>
          <w:rFonts w:ascii="Arial" w:hAnsi="Arial" w:cs="Arial"/>
          <w:color w:val="000000"/>
          <w:sz w:val="22"/>
          <w:szCs w:val="22"/>
        </w:rPr>
        <w:t xml:space="preserve"> 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55B1">
        <w:rPr>
          <w:rFonts w:ascii="Arial" w:hAnsi="Arial" w:cs="Arial"/>
          <w:color w:val="000000"/>
          <w:sz w:val="22"/>
          <w:szCs w:val="22"/>
        </w:rPr>
        <w:t>Praca powinna być trwale opatrzona metryczką z następującymi danymi:</w:t>
      </w:r>
    </w:p>
    <w:p w:rsidR="00653756" w:rsidRPr="00AC55B1" w:rsidRDefault="00653756" w:rsidP="001F7DC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imię i nazwisko oraz wiek autora,</w:t>
      </w:r>
    </w:p>
    <w:p w:rsidR="00653756" w:rsidRPr="00AC55B1" w:rsidRDefault="00653756" w:rsidP="001F7DCB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nazwa i adres szkoły</w:t>
      </w:r>
      <w:r w:rsidR="001F7DCB">
        <w:rPr>
          <w:rFonts w:ascii="Arial" w:hAnsi="Arial" w:cs="Arial"/>
          <w:color w:val="000000"/>
          <w:sz w:val="22"/>
          <w:szCs w:val="22"/>
        </w:rPr>
        <w:t xml:space="preserve"> / adres zamieszkania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>.</w:t>
      </w:r>
    </w:p>
    <w:p w:rsidR="00653756" w:rsidRPr="00AC55B1" w:rsidRDefault="00F20FA3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6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. Prace ocenione zostaną w następujących kategoriach wiekowych :</w:t>
      </w:r>
    </w:p>
    <w:p w:rsidR="00653756" w:rsidRPr="00AC55B1" w:rsidRDefault="00653756" w:rsidP="001F7DC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6-9 lat,</w:t>
      </w:r>
    </w:p>
    <w:p w:rsidR="00653756" w:rsidRPr="00AC55B1" w:rsidRDefault="00653756" w:rsidP="001F7DC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10-12 lat,</w:t>
      </w:r>
    </w:p>
    <w:p w:rsidR="00653756" w:rsidRDefault="00EF6D34" w:rsidP="001F7DC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Powyżej 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13 lat.</w:t>
      </w:r>
    </w:p>
    <w:p w:rsidR="00653756" w:rsidRPr="00AC55B1" w:rsidRDefault="00F20FA3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5B1">
        <w:rPr>
          <w:rFonts w:ascii="Arial" w:hAnsi="Arial" w:cs="Arial"/>
          <w:sz w:val="22"/>
          <w:szCs w:val="22"/>
        </w:rPr>
        <w:t>7</w:t>
      </w:r>
      <w:r w:rsidR="00653756" w:rsidRPr="00AC55B1">
        <w:rPr>
          <w:rFonts w:ascii="Arial" w:hAnsi="Arial" w:cs="Arial"/>
          <w:sz w:val="22"/>
          <w:szCs w:val="22"/>
        </w:rPr>
        <w:t>. Prace konkursowe zostaną ocenione na podstawie następujących kryteriów:</w:t>
      </w:r>
    </w:p>
    <w:p w:rsidR="00653756" w:rsidRPr="00AC55B1" w:rsidRDefault="00653756" w:rsidP="001F7DC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5B1">
        <w:rPr>
          <w:rFonts w:ascii="Arial" w:hAnsi="Arial" w:cs="Arial"/>
          <w:sz w:val="22"/>
          <w:szCs w:val="22"/>
        </w:rPr>
        <w:t>wykorzystanie surowców wtórnych lub innych materiałów ekologicznych</w:t>
      </w:r>
    </w:p>
    <w:p w:rsidR="00653756" w:rsidRPr="00AC55B1" w:rsidRDefault="00653756" w:rsidP="001F7DC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5B1">
        <w:rPr>
          <w:rFonts w:ascii="Arial" w:hAnsi="Arial" w:cs="Arial"/>
          <w:sz w:val="22"/>
          <w:szCs w:val="22"/>
        </w:rPr>
        <w:t>inwencja i pomysłowość podejścia do tematu</w:t>
      </w:r>
    </w:p>
    <w:p w:rsidR="00653756" w:rsidRPr="00AC55B1" w:rsidRDefault="00653756" w:rsidP="001F7DC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5B1">
        <w:rPr>
          <w:rFonts w:ascii="Arial" w:hAnsi="Arial" w:cs="Arial"/>
          <w:sz w:val="22"/>
          <w:szCs w:val="22"/>
        </w:rPr>
        <w:t>wrażenie estetyczne</w:t>
      </w:r>
      <w:r w:rsidR="004023CE" w:rsidRPr="00AC55B1">
        <w:rPr>
          <w:rFonts w:ascii="Arial" w:hAnsi="Arial" w:cs="Arial"/>
          <w:sz w:val="22"/>
          <w:szCs w:val="22"/>
        </w:rPr>
        <w:t xml:space="preserve"> </w:t>
      </w:r>
    </w:p>
    <w:p w:rsidR="00653756" w:rsidRPr="00AC55B1" w:rsidRDefault="00F20FA3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8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 xml:space="preserve">. Prace, które nie będą spełniały określonych w regulaminie wymagań, w szczególności: bez odpowiedniego opisu i wypełnionej karty zgłoszenia nie będą brane pod uwagę podczas </w:t>
      </w:r>
      <w:r w:rsidR="004F582B" w:rsidRPr="00AC55B1">
        <w:rPr>
          <w:rFonts w:ascii="Arial" w:hAnsi="Arial" w:cs="Arial"/>
          <w:color w:val="000000"/>
          <w:sz w:val="22"/>
          <w:szCs w:val="22"/>
        </w:rPr>
        <w:t>oceny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.</w:t>
      </w:r>
    </w:p>
    <w:p w:rsidR="00653756" w:rsidRPr="00AC55B1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br/>
      </w:r>
      <w:r w:rsidR="00F20FA3" w:rsidRPr="00AC55B1">
        <w:rPr>
          <w:rFonts w:ascii="Arial" w:hAnsi="Arial" w:cs="Arial"/>
          <w:color w:val="000000"/>
          <w:sz w:val="22"/>
          <w:szCs w:val="22"/>
        </w:rPr>
        <w:t>9</w:t>
      </w:r>
      <w:r w:rsidRPr="00AC55B1">
        <w:rPr>
          <w:rFonts w:ascii="Arial" w:hAnsi="Arial" w:cs="Arial"/>
          <w:color w:val="000000"/>
          <w:sz w:val="22"/>
          <w:szCs w:val="22"/>
        </w:rPr>
        <w:t>. Prace</w:t>
      </w:r>
      <w:r w:rsidR="00412EF0" w:rsidRPr="00AC55B1">
        <w:rPr>
          <w:rFonts w:ascii="Arial" w:hAnsi="Arial" w:cs="Arial"/>
          <w:color w:val="000000"/>
          <w:sz w:val="22"/>
          <w:szCs w:val="22"/>
        </w:rPr>
        <w:t>,</w:t>
      </w:r>
      <w:r w:rsidRPr="00AC55B1">
        <w:rPr>
          <w:rFonts w:ascii="Arial" w:hAnsi="Arial" w:cs="Arial"/>
          <w:color w:val="000000"/>
          <w:sz w:val="22"/>
          <w:szCs w:val="22"/>
        </w:rPr>
        <w:t xml:space="preserve"> </w:t>
      </w:r>
      <w:r w:rsidR="00412EF0" w:rsidRPr="00AC55B1">
        <w:rPr>
          <w:rFonts w:ascii="Arial" w:hAnsi="Arial" w:cs="Arial"/>
          <w:color w:val="000000"/>
          <w:sz w:val="22"/>
          <w:szCs w:val="22"/>
        </w:rPr>
        <w:t xml:space="preserve">odpowiednio zabezpieczone, </w:t>
      </w:r>
      <w:r w:rsidRPr="00AC55B1">
        <w:rPr>
          <w:rFonts w:ascii="Arial" w:hAnsi="Arial" w:cs="Arial"/>
          <w:color w:val="000000"/>
          <w:sz w:val="22"/>
          <w:szCs w:val="22"/>
        </w:rPr>
        <w:t>należy przesyłać </w:t>
      </w:r>
      <w:r w:rsidRPr="00AC55B1">
        <w:rPr>
          <w:rStyle w:val="Pogrubienie"/>
          <w:rFonts w:ascii="Arial" w:hAnsi="Arial" w:cs="Arial"/>
          <w:color w:val="000000"/>
          <w:sz w:val="22"/>
          <w:szCs w:val="22"/>
        </w:rPr>
        <w:t xml:space="preserve">na adres </w:t>
      </w:r>
      <w:r w:rsidR="00F32829" w:rsidRPr="00AC55B1">
        <w:rPr>
          <w:rStyle w:val="Pogrubienie"/>
          <w:rFonts w:ascii="Arial" w:hAnsi="Arial" w:cs="Arial"/>
          <w:color w:val="000000"/>
          <w:sz w:val="22"/>
          <w:szCs w:val="22"/>
        </w:rPr>
        <w:t>Przedsiębiorstwa Gospodarowania Odpadami</w:t>
      </w:r>
      <w:r w:rsidR="009E1CD1" w:rsidRPr="00AC55B1">
        <w:rPr>
          <w:rStyle w:val="Pogrubienie"/>
          <w:rFonts w:ascii="Arial" w:hAnsi="Arial" w:cs="Arial"/>
          <w:color w:val="000000"/>
          <w:sz w:val="22"/>
          <w:szCs w:val="22"/>
        </w:rPr>
        <w:t xml:space="preserve"> Sp. z o.o. </w:t>
      </w:r>
      <w:r w:rsidRPr="00AC55B1">
        <w:rPr>
          <w:rFonts w:ascii="Arial" w:hAnsi="Arial" w:cs="Arial"/>
          <w:color w:val="000000"/>
          <w:sz w:val="22"/>
          <w:szCs w:val="22"/>
        </w:rPr>
        <w:t> </w:t>
      </w:r>
      <w:r w:rsidR="004F582B" w:rsidRPr="00AC55B1">
        <w:rPr>
          <w:rFonts w:ascii="Arial" w:hAnsi="Arial" w:cs="Arial"/>
          <w:color w:val="000000"/>
          <w:sz w:val="22"/>
          <w:szCs w:val="22"/>
        </w:rPr>
        <w:t xml:space="preserve">ul. Przemysłowa 17 Płock </w:t>
      </w:r>
      <w:r w:rsidRPr="00AC55B1">
        <w:rPr>
          <w:rFonts w:ascii="Arial" w:hAnsi="Arial" w:cs="Arial"/>
          <w:color w:val="000000"/>
          <w:sz w:val="22"/>
          <w:szCs w:val="22"/>
        </w:rPr>
        <w:t>lub przekazać osobiście</w:t>
      </w:r>
      <w:r w:rsidR="001F7DCB">
        <w:rPr>
          <w:rFonts w:ascii="Arial" w:hAnsi="Arial" w:cs="Arial"/>
          <w:color w:val="000000"/>
          <w:sz w:val="22"/>
          <w:szCs w:val="22"/>
        </w:rPr>
        <w:t xml:space="preserve"> w terminie do 27</w:t>
      </w:r>
      <w:r w:rsidR="003F3C9E" w:rsidRPr="00AC55B1">
        <w:rPr>
          <w:rFonts w:ascii="Arial" w:hAnsi="Arial" w:cs="Arial"/>
          <w:color w:val="000000"/>
          <w:sz w:val="22"/>
          <w:szCs w:val="22"/>
        </w:rPr>
        <w:t xml:space="preserve"> </w:t>
      </w:r>
      <w:r w:rsidR="001F7DCB">
        <w:rPr>
          <w:rFonts w:ascii="Arial" w:hAnsi="Arial" w:cs="Arial"/>
          <w:color w:val="000000"/>
          <w:sz w:val="22"/>
          <w:szCs w:val="22"/>
        </w:rPr>
        <w:t>marca</w:t>
      </w:r>
      <w:r w:rsidR="003F3C9E" w:rsidRPr="00AC55B1">
        <w:rPr>
          <w:rFonts w:ascii="Arial" w:hAnsi="Arial" w:cs="Arial"/>
          <w:color w:val="000000"/>
          <w:sz w:val="22"/>
          <w:szCs w:val="22"/>
        </w:rPr>
        <w:t xml:space="preserve"> 20</w:t>
      </w:r>
      <w:r w:rsidR="001F7DCB">
        <w:rPr>
          <w:rFonts w:ascii="Arial" w:hAnsi="Arial" w:cs="Arial"/>
          <w:color w:val="000000"/>
          <w:sz w:val="22"/>
          <w:szCs w:val="22"/>
        </w:rPr>
        <w:t>20</w:t>
      </w:r>
      <w:r w:rsidR="003F3C9E" w:rsidRPr="00AC55B1">
        <w:rPr>
          <w:rFonts w:ascii="Arial" w:hAnsi="Arial" w:cs="Arial"/>
          <w:color w:val="000000"/>
          <w:sz w:val="22"/>
          <w:szCs w:val="22"/>
        </w:rPr>
        <w:t xml:space="preserve"> r</w:t>
      </w:r>
      <w:r w:rsidRPr="00AC55B1">
        <w:rPr>
          <w:rFonts w:ascii="Arial" w:hAnsi="Arial" w:cs="Arial"/>
          <w:color w:val="000000"/>
          <w:sz w:val="22"/>
          <w:szCs w:val="22"/>
        </w:rPr>
        <w:t>.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55B1">
        <w:rPr>
          <w:rFonts w:ascii="Arial" w:hAnsi="Arial" w:cs="Arial"/>
          <w:color w:val="000000"/>
          <w:sz w:val="22"/>
          <w:szCs w:val="22"/>
        </w:rPr>
        <w:t>Organizatorzy nie odpowiadają za zaginięcie lub zniszczenie prac podczas transportu.</w:t>
      </w:r>
    </w:p>
    <w:p w:rsidR="003D6E84" w:rsidRPr="00AC55B1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br/>
        <w:t>1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>0</w:t>
      </w:r>
      <w:r w:rsidRPr="00AC55B1">
        <w:rPr>
          <w:rFonts w:ascii="Arial" w:hAnsi="Arial" w:cs="Arial"/>
          <w:color w:val="000000"/>
          <w:sz w:val="22"/>
          <w:szCs w:val="22"/>
        </w:rPr>
        <w:t>.</w:t>
      </w:r>
      <w:r w:rsidRPr="00AC55B1">
        <w:rPr>
          <w:rStyle w:val="Pogrubienie"/>
          <w:rFonts w:ascii="Arial" w:hAnsi="Arial" w:cs="Arial"/>
          <w:color w:val="000000"/>
          <w:sz w:val="22"/>
          <w:szCs w:val="22"/>
        </w:rPr>
        <w:t xml:space="preserve"> Termin ostateczny dostarczania prac konkursowych upływa </w:t>
      </w:r>
      <w:r w:rsidR="00AC55B1">
        <w:rPr>
          <w:rStyle w:val="Pogrubienie"/>
          <w:rFonts w:ascii="Arial" w:hAnsi="Arial" w:cs="Arial"/>
          <w:color w:val="000000"/>
          <w:sz w:val="22"/>
          <w:szCs w:val="22"/>
        </w:rPr>
        <w:t>27</w:t>
      </w:r>
      <w:r w:rsidR="004F582B" w:rsidRPr="00AC55B1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AC55B1">
        <w:rPr>
          <w:rStyle w:val="Pogrubienie"/>
          <w:rFonts w:ascii="Arial" w:hAnsi="Arial" w:cs="Arial"/>
          <w:sz w:val="22"/>
          <w:szCs w:val="22"/>
        </w:rPr>
        <w:t>marca</w:t>
      </w:r>
      <w:r w:rsidR="004F582B" w:rsidRPr="00AC55B1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5341FC" w:rsidRPr="00AC55B1">
        <w:rPr>
          <w:rFonts w:ascii="Arial" w:hAnsi="Arial" w:cs="Arial"/>
          <w:b/>
          <w:sz w:val="22"/>
          <w:szCs w:val="22"/>
        </w:rPr>
        <w:t>20</w:t>
      </w:r>
      <w:r w:rsidR="00AC55B1">
        <w:rPr>
          <w:rFonts w:ascii="Arial" w:hAnsi="Arial" w:cs="Arial"/>
          <w:b/>
          <w:sz w:val="22"/>
          <w:szCs w:val="22"/>
        </w:rPr>
        <w:t>20</w:t>
      </w:r>
      <w:r w:rsidR="004F582B" w:rsidRPr="00AC55B1">
        <w:rPr>
          <w:rFonts w:ascii="Arial" w:hAnsi="Arial" w:cs="Arial"/>
          <w:b/>
          <w:sz w:val="22"/>
          <w:szCs w:val="22"/>
        </w:rPr>
        <w:t xml:space="preserve"> </w:t>
      </w:r>
      <w:r w:rsidR="005341FC" w:rsidRPr="00AC55B1">
        <w:rPr>
          <w:rFonts w:ascii="Arial" w:hAnsi="Arial" w:cs="Arial"/>
          <w:b/>
          <w:sz w:val="22"/>
          <w:szCs w:val="22"/>
        </w:rPr>
        <w:t>r</w:t>
      </w:r>
      <w:r w:rsidR="005341FC" w:rsidRPr="00AC55B1">
        <w:rPr>
          <w:rFonts w:ascii="Arial" w:hAnsi="Arial" w:cs="Arial"/>
          <w:sz w:val="22"/>
          <w:szCs w:val="22"/>
        </w:rPr>
        <w:t>.</w:t>
      </w:r>
    </w:p>
    <w:p w:rsidR="003D6E84" w:rsidRPr="00AC55B1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sz w:val="22"/>
          <w:szCs w:val="22"/>
        </w:rPr>
        <w:lastRenderedPageBreak/>
        <w:br/>
      </w:r>
      <w:r w:rsidR="00F84F70" w:rsidRPr="00AC55B1">
        <w:rPr>
          <w:rFonts w:ascii="Arial" w:hAnsi="Arial" w:cs="Arial"/>
          <w:color w:val="000000"/>
          <w:sz w:val="22"/>
          <w:szCs w:val="22"/>
        </w:rPr>
        <w:t>1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>1</w:t>
      </w:r>
      <w:r w:rsidRPr="00AC55B1">
        <w:rPr>
          <w:rFonts w:ascii="Arial" w:hAnsi="Arial" w:cs="Arial"/>
          <w:color w:val="000000"/>
          <w:sz w:val="22"/>
          <w:szCs w:val="22"/>
        </w:rPr>
        <w:t xml:space="preserve">. Dla dokonania oceny nadesłanych prac konkursowych </w:t>
      </w:r>
      <w:r w:rsidR="003F3C9E" w:rsidRPr="00AC55B1">
        <w:rPr>
          <w:rFonts w:ascii="Arial" w:hAnsi="Arial" w:cs="Arial"/>
          <w:color w:val="000000"/>
          <w:sz w:val="22"/>
          <w:szCs w:val="22"/>
        </w:rPr>
        <w:t xml:space="preserve">Organizator powoła </w:t>
      </w:r>
      <w:r w:rsidR="004023CE" w:rsidRPr="00AC55B1">
        <w:rPr>
          <w:rFonts w:ascii="Arial" w:hAnsi="Arial" w:cs="Arial"/>
          <w:color w:val="000000"/>
          <w:sz w:val="22"/>
          <w:szCs w:val="22"/>
        </w:rPr>
        <w:t>komisj</w:t>
      </w:r>
      <w:r w:rsidR="003F3C9E" w:rsidRPr="00AC55B1">
        <w:rPr>
          <w:rFonts w:ascii="Arial" w:hAnsi="Arial" w:cs="Arial"/>
          <w:color w:val="000000"/>
          <w:sz w:val="22"/>
          <w:szCs w:val="22"/>
        </w:rPr>
        <w:t>ę</w:t>
      </w:r>
      <w:r w:rsidR="004023CE" w:rsidRPr="00AC55B1">
        <w:rPr>
          <w:rFonts w:ascii="Arial" w:hAnsi="Arial" w:cs="Arial"/>
          <w:color w:val="000000"/>
          <w:sz w:val="22"/>
          <w:szCs w:val="22"/>
        </w:rPr>
        <w:t xml:space="preserve"> konkursow</w:t>
      </w:r>
      <w:r w:rsidR="003F3C9E" w:rsidRPr="00AC55B1">
        <w:rPr>
          <w:rFonts w:ascii="Arial" w:hAnsi="Arial" w:cs="Arial"/>
          <w:color w:val="000000"/>
          <w:sz w:val="22"/>
          <w:szCs w:val="22"/>
        </w:rPr>
        <w:t>ą</w:t>
      </w:r>
      <w:r w:rsidR="004F582B" w:rsidRPr="00AC55B1">
        <w:rPr>
          <w:rFonts w:ascii="Arial" w:hAnsi="Arial" w:cs="Arial"/>
          <w:color w:val="000000"/>
          <w:sz w:val="22"/>
          <w:szCs w:val="22"/>
        </w:rPr>
        <w:t>.</w:t>
      </w:r>
    </w:p>
    <w:p w:rsidR="004F582B" w:rsidRPr="00AC55B1" w:rsidRDefault="004F582B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D6E84" w:rsidRPr="00AC55B1" w:rsidRDefault="00B43D9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</w:rPr>
        <w:t>1</w:t>
      </w:r>
      <w:r w:rsidR="003F3C9E" w:rsidRPr="00AC55B1">
        <w:rPr>
          <w:rFonts w:ascii="Arial" w:hAnsi="Arial" w:cs="Arial"/>
        </w:rPr>
        <w:t>2</w:t>
      </w:r>
      <w:r w:rsidRPr="00AC55B1">
        <w:rPr>
          <w:rFonts w:ascii="Arial" w:hAnsi="Arial" w:cs="Arial"/>
        </w:rPr>
        <w:t xml:space="preserve">.W dniach </w:t>
      </w:r>
      <w:r w:rsidR="00AC55B1">
        <w:rPr>
          <w:rFonts w:ascii="Arial" w:hAnsi="Arial" w:cs="Arial"/>
        </w:rPr>
        <w:t>30.03</w:t>
      </w:r>
      <w:r w:rsidR="004F582B" w:rsidRPr="00AC55B1">
        <w:rPr>
          <w:rFonts w:ascii="Arial" w:hAnsi="Arial" w:cs="Arial"/>
        </w:rPr>
        <w:t xml:space="preserve">.2019 r. do </w:t>
      </w:r>
      <w:r w:rsidR="00AC55B1">
        <w:rPr>
          <w:rFonts w:ascii="Arial" w:hAnsi="Arial" w:cs="Arial"/>
        </w:rPr>
        <w:t>03.04.2020</w:t>
      </w:r>
      <w:r w:rsidR="004F582B" w:rsidRPr="00AC55B1">
        <w:rPr>
          <w:rFonts w:ascii="Arial" w:hAnsi="Arial" w:cs="Arial"/>
        </w:rPr>
        <w:t xml:space="preserve"> r</w:t>
      </w:r>
      <w:r w:rsidRPr="00AC55B1">
        <w:rPr>
          <w:rFonts w:ascii="Arial" w:hAnsi="Arial" w:cs="Arial"/>
        </w:rPr>
        <w:t xml:space="preserve">. odbędą się obrady komisji, która zapozna się z </w:t>
      </w:r>
      <w:r w:rsidR="00F20FA3" w:rsidRPr="00AC55B1">
        <w:rPr>
          <w:rFonts w:ascii="Arial" w:hAnsi="Arial" w:cs="Arial"/>
        </w:rPr>
        <w:t xml:space="preserve">nadesłanymi </w:t>
      </w:r>
      <w:r w:rsidRPr="00AC55B1">
        <w:rPr>
          <w:rFonts w:ascii="Arial" w:hAnsi="Arial" w:cs="Arial"/>
        </w:rPr>
        <w:t xml:space="preserve">pracami, </w:t>
      </w:r>
      <w:r w:rsidR="004F582B" w:rsidRPr="00AC55B1">
        <w:rPr>
          <w:rFonts w:ascii="Arial" w:hAnsi="Arial" w:cs="Arial"/>
        </w:rPr>
        <w:t>oraz dokona ich oceny.</w:t>
      </w:r>
    </w:p>
    <w:p w:rsidR="00C65DE2" w:rsidRPr="00AC55B1" w:rsidRDefault="00C65DE2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B43D94" w:rsidRPr="00AC55B1" w:rsidRDefault="00B43D9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</w:rPr>
        <w:t>1</w:t>
      </w:r>
      <w:r w:rsidR="003F3C9E" w:rsidRPr="00AC55B1">
        <w:rPr>
          <w:rFonts w:ascii="Arial" w:hAnsi="Arial" w:cs="Arial"/>
        </w:rPr>
        <w:t>3</w:t>
      </w:r>
      <w:r w:rsidRPr="00AC55B1">
        <w:rPr>
          <w:rFonts w:ascii="Arial" w:hAnsi="Arial" w:cs="Arial"/>
        </w:rPr>
        <w:t>.</w:t>
      </w:r>
      <w:r w:rsidR="00FD5324" w:rsidRPr="00AC55B1">
        <w:rPr>
          <w:rFonts w:ascii="Arial" w:hAnsi="Arial" w:cs="Arial"/>
        </w:rPr>
        <w:t xml:space="preserve"> </w:t>
      </w:r>
      <w:r w:rsidRPr="00AC55B1">
        <w:rPr>
          <w:rFonts w:ascii="Arial" w:hAnsi="Arial" w:cs="Arial"/>
        </w:rPr>
        <w:t>Komisja po wyłonieniu zwycięzców sporządzi protokół, który zostanie zamieszczony na stronie internetowej Organizatora.</w:t>
      </w:r>
    </w:p>
    <w:p w:rsidR="003D6E84" w:rsidRPr="00AC55B1" w:rsidRDefault="003D6E8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B43D94" w:rsidRPr="00AC55B1" w:rsidRDefault="00B43D9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</w:rPr>
        <w:t>1</w:t>
      </w:r>
      <w:r w:rsidR="003F3C9E" w:rsidRPr="00AC55B1">
        <w:rPr>
          <w:rFonts w:ascii="Arial" w:hAnsi="Arial" w:cs="Arial"/>
        </w:rPr>
        <w:t>4</w:t>
      </w:r>
      <w:r w:rsidRPr="00AC55B1">
        <w:rPr>
          <w:rFonts w:ascii="Arial" w:hAnsi="Arial" w:cs="Arial"/>
        </w:rPr>
        <w:t>.</w:t>
      </w:r>
      <w:r w:rsidR="00FD5324" w:rsidRPr="00AC55B1">
        <w:rPr>
          <w:rFonts w:ascii="Arial" w:hAnsi="Arial" w:cs="Arial"/>
        </w:rPr>
        <w:t xml:space="preserve"> </w:t>
      </w:r>
      <w:r w:rsidR="00412EF0" w:rsidRPr="00AC55B1">
        <w:rPr>
          <w:rFonts w:ascii="Arial" w:hAnsi="Arial" w:cs="Arial"/>
          <w:b/>
        </w:rPr>
        <w:t>W każdej grupie wiekowej zostanie przyznana jedna nagroda za najlepszą pracę.</w:t>
      </w:r>
      <w:r w:rsidR="00412EF0" w:rsidRPr="00AC55B1">
        <w:rPr>
          <w:rFonts w:ascii="Arial" w:hAnsi="Arial" w:cs="Arial"/>
        </w:rPr>
        <w:t xml:space="preserve"> </w:t>
      </w:r>
      <w:r w:rsidR="004F582B" w:rsidRPr="00AC55B1">
        <w:rPr>
          <w:rFonts w:ascii="Arial" w:hAnsi="Arial" w:cs="Arial"/>
        </w:rPr>
        <w:t xml:space="preserve">Organizator </w:t>
      </w:r>
      <w:r w:rsidR="00C36FB3" w:rsidRPr="00AC55B1">
        <w:rPr>
          <w:rFonts w:ascii="Arial" w:hAnsi="Arial" w:cs="Arial"/>
        </w:rPr>
        <w:t>zastrzega sobie prawo do przyznania wyróżnień dla prac, które nie zostały nagrodzone w głównej konkurencji.</w:t>
      </w:r>
    </w:p>
    <w:p w:rsidR="003D6E84" w:rsidRPr="00AC55B1" w:rsidRDefault="003D6E8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D6E84" w:rsidRPr="00AC55B1" w:rsidRDefault="00C65DE2" w:rsidP="001F7DCB">
      <w:pPr>
        <w:pStyle w:val="Akapitzlist"/>
        <w:spacing w:after="0"/>
        <w:ind w:left="0"/>
        <w:jc w:val="both"/>
        <w:rPr>
          <w:rFonts w:ascii="Arial" w:hAnsi="Arial" w:cs="Arial"/>
          <w:color w:val="000000"/>
        </w:rPr>
      </w:pPr>
      <w:r w:rsidRPr="00AC55B1">
        <w:rPr>
          <w:rFonts w:ascii="Arial" w:hAnsi="Arial" w:cs="Arial"/>
          <w:color w:val="000000"/>
        </w:rPr>
        <w:t>1</w:t>
      </w:r>
      <w:r w:rsidR="003F3C9E" w:rsidRPr="00AC55B1">
        <w:rPr>
          <w:rFonts w:ascii="Arial" w:hAnsi="Arial" w:cs="Arial"/>
          <w:color w:val="000000"/>
        </w:rPr>
        <w:t>5</w:t>
      </w:r>
      <w:r w:rsidRPr="00AC55B1">
        <w:rPr>
          <w:rFonts w:ascii="Arial" w:hAnsi="Arial" w:cs="Arial"/>
          <w:color w:val="000000"/>
        </w:rPr>
        <w:t xml:space="preserve">. Decyzje </w:t>
      </w:r>
      <w:r w:rsidR="00C36FB3" w:rsidRPr="00AC55B1">
        <w:rPr>
          <w:rFonts w:ascii="Arial" w:hAnsi="Arial" w:cs="Arial"/>
        </w:rPr>
        <w:t>komisji</w:t>
      </w:r>
      <w:r w:rsidRPr="00AC55B1">
        <w:rPr>
          <w:rFonts w:ascii="Arial" w:hAnsi="Arial" w:cs="Arial"/>
          <w:color w:val="000000"/>
        </w:rPr>
        <w:t xml:space="preserve"> są ostateczne.</w:t>
      </w:r>
    </w:p>
    <w:p w:rsidR="003D6E84" w:rsidRPr="00AC55B1" w:rsidRDefault="00C65DE2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  <w:color w:val="000000"/>
        </w:rPr>
        <w:br/>
      </w:r>
      <w:r w:rsidR="003F3C9E" w:rsidRPr="00AC55B1">
        <w:rPr>
          <w:rFonts w:ascii="Arial" w:hAnsi="Arial" w:cs="Arial"/>
        </w:rPr>
        <w:t>16</w:t>
      </w:r>
      <w:r w:rsidR="00B43D94" w:rsidRPr="00AC55B1">
        <w:rPr>
          <w:rFonts w:ascii="Arial" w:hAnsi="Arial" w:cs="Arial"/>
        </w:rPr>
        <w:t xml:space="preserve">. </w:t>
      </w:r>
      <w:r w:rsidR="00653756" w:rsidRPr="00AC55B1">
        <w:rPr>
          <w:rFonts w:ascii="Arial" w:hAnsi="Arial" w:cs="Arial"/>
          <w:color w:val="000000"/>
        </w:rPr>
        <w:t>O dokładnym terminie i miejscu wręczenia nagród finaliści zostaną powiadomieni telef</w:t>
      </w:r>
      <w:r w:rsidR="00F32829" w:rsidRPr="00AC55B1">
        <w:rPr>
          <w:rFonts w:ascii="Arial" w:hAnsi="Arial" w:cs="Arial"/>
          <w:color w:val="000000"/>
        </w:rPr>
        <w:t>onicznie lub odrębnym pismem.</w:t>
      </w:r>
    </w:p>
    <w:p w:rsidR="00653756" w:rsidRPr="00AC55B1" w:rsidRDefault="00F32829" w:rsidP="001F7DCB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br/>
      </w:r>
      <w:r w:rsidR="003F3C9E" w:rsidRPr="00AC55B1">
        <w:rPr>
          <w:rFonts w:ascii="Arial" w:hAnsi="Arial" w:cs="Arial"/>
          <w:color w:val="000000"/>
          <w:sz w:val="22"/>
          <w:szCs w:val="22"/>
        </w:rPr>
        <w:t>17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 xml:space="preserve">. Dane uczestników konkursu będą przetwarzane przez Organizatora. 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>Z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 xml:space="preserve">bierane 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 xml:space="preserve">są 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do celów związanych z organizacją i przeprowadzeniem konkursu, w szczególności w celu</w:t>
      </w:r>
      <w:r w:rsidR="00F676BF" w:rsidRPr="00AC55B1">
        <w:rPr>
          <w:rFonts w:ascii="Arial" w:hAnsi="Arial" w:cs="Arial"/>
          <w:color w:val="000000"/>
          <w:sz w:val="22"/>
          <w:szCs w:val="22"/>
        </w:rPr>
        <w:t xml:space="preserve"> 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publika</w:t>
      </w:r>
      <w:r w:rsidR="005E120B" w:rsidRPr="00AC55B1">
        <w:rPr>
          <w:rFonts w:ascii="Arial" w:hAnsi="Arial" w:cs="Arial"/>
          <w:color w:val="000000"/>
          <w:sz w:val="22"/>
          <w:szCs w:val="22"/>
        </w:rPr>
        <w:t>cji listy laureatów konkursu.</w:t>
      </w:r>
      <w:r w:rsidR="005E120B" w:rsidRPr="00AC55B1">
        <w:rPr>
          <w:rFonts w:ascii="Arial" w:hAnsi="Arial" w:cs="Arial"/>
          <w:color w:val="000000"/>
          <w:sz w:val="22"/>
          <w:szCs w:val="22"/>
        </w:rPr>
        <w:br/>
      </w:r>
      <w:r w:rsidR="005E120B" w:rsidRPr="00AC55B1">
        <w:rPr>
          <w:rFonts w:ascii="Arial" w:hAnsi="Arial" w:cs="Arial"/>
          <w:color w:val="000000"/>
          <w:sz w:val="22"/>
          <w:szCs w:val="22"/>
        </w:rPr>
        <w:br/>
      </w:r>
      <w:r w:rsidR="003F3C9E" w:rsidRPr="00AC55B1">
        <w:rPr>
          <w:rFonts w:ascii="Arial" w:hAnsi="Arial" w:cs="Arial"/>
          <w:color w:val="000000"/>
          <w:sz w:val="22"/>
          <w:szCs w:val="22"/>
        </w:rPr>
        <w:t>18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. Autor zgłaszając prac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>ę do konkursu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 xml:space="preserve"> 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>o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świadcza</w:t>
      </w:r>
      <w:r w:rsidR="004F582B" w:rsidRPr="00AC55B1">
        <w:rPr>
          <w:rFonts w:ascii="Arial" w:hAnsi="Arial" w:cs="Arial"/>
          <w:color w:val="000000"/>
          <w:sz w:val="22"/>
          <w:szCs w:val="22"/>
        </w:rPr>
        <w:t>,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 xml:space="preserve"> że:</w:t>
      </w:r>
    </w:p>
    <w:p w:rsidR="00653756" w:rsidRPr="00AC55B1" w:rsidRDefault="00653756" w:rsidP="001F7DC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zgłoszoną do konkursu pracę wykonał osobiście i nie brała ona udziału w innym konkursie,</w:t>
      </w:r>
    </w:p>
    <w:p w:rsidR="00653756" w:rsidRPr="00AC55B1" w:rsidRDefault="00653756" w:rsidP="001F7DC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akceptuje postanowienia niniejszego regulaminu,</w:t>
      </w:r>
    </w:p>
    <w:p w:rsidR="005E120B" w:rsidRPr="00AC55B1" w:rsidRDefault="005E120B" w:rsidP="001F7DC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wyraża zgodę na publikację zgłoszonych do konkursu prac,</w:t>
      </w:r>
    </w:p>
    <w:p w:rsidR="00C36FB3" w:rsidRPr="00AC55B1" w:rsidRDefault="00C36FB3" w:rsidP="001F7DC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wyraża zgodę na publikację zdjęć prac, zdjęć i nagrań z wydarzeń związanych z organizacją konkursu (m.in. obrady komisji, wręczenie nagród, wystawa)</w:t>
      </w:r>
    </w:p>
    <w:p w:rsidR="00653756" w:rsidRPr="00AC55B1" w:rsidRDefault="00653756" w:rsidP="001F7DC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wyraża zgodę na przetwarzanie danych osobowych na potrzeby konkursu,</w:t>
      </w:r>
    </w:p>
    <w:p w:rsidR="00701B08" w:rsidRPr="00AC55B1" w:rsidRDefault="003F3C9E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</w:rPr>
        <w:t>19</w:t>
      </w:r>
      <w:r w:rsidR="005E120B" w:rsidRPr="00AC55B1">
        <w:rPr>
          <w:rFonts w:ascii="Arial" w:hAnsi="Arial" w:cs="Arial"/>
        </w:rPr>
        <w:t>.</w:t>
      </w:r>
      <w:r w:rsidR="00701B08" w:rsidRPr="00AC55B1">
        <w:rPr>
          <w:rFonts w:ascii="Arial" w:hAnsi="Arial" w:cs="Arial"/>
        </w:rPr>
        <w:t xml:space="preserve"> Uczestnicy konkursu ponoszą wszelka odpowiedzialność za naruszenie praw osób trzecich, w szczególności praw autorskich.</w:t>
      </w:r>
    </w:p>
    <w:p w:rsidR="003D6E84" w:rsidRPr="00AC55B1" w:rsidRDefault="003D6E8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5E120B" w:rsidRPr="00AC55B1" w:rsidRDefault="00701B08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</w:rPr>
        <w:t>2</w:t>
      </w:r>
      <w:r w:rsidR="003F3C9E" w:rsidRPr="00AC55B1">
        <w:rPr>
          <w:rFonts w:ascii="Arial" w:hAnsi="Arial" w:cs="Arial"/>
        </w:rPr>
        <w:t>0</w:t>
      </w:r>
      <w:r w:rsidRPr="00AC55B1">
        <w:rPr>
          <w:rFonts w:ascii="Arial" w:hAnsi="Arial" w:cs="Arial"/>
        </w:rPr>
        <w:t>.</w:t>
      </w:r>
      <w:r w:rsidR="005E120B" w:rsidRPr="00AC55B1">
        <w:rPr>
          <w:rFonts w:ascii="Arial" w:hAnsi="Arial" w:cs="Arial"/>
        </w:rPr>
        <w:t>Prawa autorskie do przekazanych prac przechodzą na Organizatora konkursu.</w:t>
      </w:r>
    </w:p>
    <w:p w:rsidR="003D6E84" w:rsidRPr="00AC55B1" w:rsidRDefault="003D6E8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5E120B" w:rsidRPr="00AC55B1" w:rsidRDefault="005E120B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</w:rPr>
        <w:t>2</w:t>
      </w:r>
      <w:r w:rsidR="003F3C9E" w:rsidRPr="00AC55B1">
        <w:rPr>
          <w:rFonts w:ascii="Arial" w:hAnsi="Arial" w:cs="Arial"/>
        </w:rPr>
        <w:t>1</w:t>
      </w:r>
      <w:r w:rsidRPr="00AC55B1">
        <w:rPr>
          <w:rFonts w:ascii="Arial" w:hAnsi="Arial" w:cs="Arial"/>
        </w:rPr>
        <w:t xml:space="preserve">.Organizatory zastrzegają sobie prawo </w:t>
      </w:r>
      <w:r w:rsidR="004F582B" w:rsidRPr="00AC55B1">
        <w:rPr>
          <w:rFonts w:ascii="Arial" w:hAnsi="Arial" w:cs="Arial"/>
        </w:rPr>
        <w:t xml:space="preserve">do dalszego </w:t>
      </w:r>
      <w:r w:rsidRPr="00AC55B1">
        <w:rPr>
          <w:rFonts w:ascii="Arial" w:hAnsi="Arial" w:cs="Arial"/>
        </w:rPr>
        <w:t>wykorzystania prac</w:t>
      </w:r>
      <w:r w:rsidR="00F20FA3" w:rsidRPr="00AC55B1">
        <w:rPr>
          <w:rFonts w:ascii="Arial" w:hAnsi="Arial" w:cs="Arial"/>
        </w:rPr>
        <w:t xml:space="preserve"> do celów promocyjnych na wszelkich polach eksploatacji.</w:t>
      </w:r>
    </w:p>
    <w:p w:rsidR="003F3C9E" w:rsidRPr="00AC55B1" w:rsidRDefault="003F3C9E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F3C9E" w:rsidRDefault="003F3C9E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</w:rPr>
        <w:t xml:space="preserve">22. Informacje nt. konkursu udzielane są w siedzibie Organizatora, </w:t>
      </w:r>
      <w:r w:rsidR="003168E0" w:rsidRPr="00AC55B1">
        <w:rPr>
          <w:rFonts w:ascii="Arial" w:hAnsi="Arial" w:cs="Arial"/>
        </w:rPr>
        <w:t xml:space="preserve">drogą mailową: </w:t>
      </w:r>
      <w:hyperlink r:id="rId9" w:history="1">
        <w:r w:rsidR="001F7DCB" w:rsidRPr="0009321A">
          <w:rPr>
            <w:rStyle w:val="Hipercze"/>
            <w:rFonts w:ascii="Arial" w:hAnsi="Arial" w:cs="Arial"/>
          </w:rPr>
          <w:t>i.czubakowska@pgoplock.pl</w:t>
        </w:r>
      </w:hyperlink>
      <w:r w:rsidR="001F7DCB">
        <w:rPr>
          <w:rFonts w:ascii="Arial" w:hAnsi="Arial" w:cs="Arial"/>
        </w:rPr>
        <w:t xml:space="preserve">; </w:t>
      </w:r>
      <w:hyperlink r:id="rId10" w:history="1">
        <w:r w:rsidR="001F7DCB" w:rsidRPr="0009321A">
          <w:rPr>
            <w:rStyle w:val="Hipercze"/>
            <w:rFonts w:ascii="Arial" w:hAnsi="Arial" w:cs="Arial"/>
          </w:rPr>
          <w:t>e.koprowska@pgoplock.pl</w:t>
        </w:r>
      </w:hyperlink>
      <w:r w:rsidR="001F7DCB">
        <w:rPr>
          <w:rFonts w:ascii="Arial" w:hAnsi="Arial" w:cs="Arial"/>
        </w:rPr>
        <w:t xml:space="preserve">; </w:t>
      </w:r>
      <w:hyperlink r:id="rId11" w:history="1">
        <w:r w:rsidR="001F7DCB" w:rsidRPr="0009321A">
          <w:rPr>
            <w:rStyle w:val="Hipercze"/>
            <w:rFonts w:ascii="Arial" w:hAnsi="Arial" w:cs="Arial"/>
          </w:rPr>
          <w:t>p.kwiatkowska@pgoplock.pl</w:t>
        </w:r>
      </w:hyperlink>
      <w:r w:rsidR="001F7DCB">
        <w:rPr>
          <w:rFonts w:ascii="Arial" w:hAnsi="Arial" w:cs="Arial"/>
        </w:rPr>
        <w:t>;</w:t>
      </w:r>
    </w:p>
    <w:p w:rsidR="003F3C9E" w:rsidRPr="00AC55B1" w:rsidRDefault="003F3C9E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F3C9E" w:rsidRPr="00AC55B1" w:rsidRDefault="003F3C9E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</w:rPr>
        <w:t xml:space="preserve">23. Wszelkie kwestie nieuregulowane niniejszym regulaminem rozstrzyga </w:t>
      </w:r>
      <w:r w:rsidR="00F676BF" w:rsidRPr="00AC55B1">
        <w:rPr>
          <w:rFonts w:ascii="Arial" w:hAnsi="Arial" w:cs="Arial"/>
        </w:rPr>
        <w:t>Organizator</w:t>
      </w:r>
      <w:r w:rsidRPr="00AC55B1">
        <w:rPr>
          <w:rFonts w:ascii="Arial" w:hAnsi="Arial" w:cs="Arial"/>
        </w:rPr>
        <w:t>.</w:t>
      </w:r>
    </w:p>
    <w:p w:rsidR="00653756" w:rsidRPr="00AC55B1" w:rsidRDefault="00653756" w:rsidP="001F7DC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53756" w:rsidRPr="00AC55B1" w:rsidRDefault="00653756" w:rsidP="001F7DCB">
      <w:pPr>
        <w:spacing w:line="276" w:lineRule="auto"/>
        <w:rPr>
          <w:rFonts w:ascii="Arial" w:hAnsi="Arial" w:cs="Arial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653756" w:rsidRPr="00AC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B9" w:rsidRDefault="00545FB9" w:rsidP="00C36FB3">
      <w:r>
        <w:separator/>
      </w:r>
    </w:p>
  </w:endnote>
  <w:endnote w:type="continuationSeparator" w:id="0">
    <w:p w:rsidR="00545FB9" w:rsidRDefault="00545FB9" w:rsidP="00C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B9" w:rsidRDefault="00545FB9" w:rsidP="00C36FB3">
      <w:r>
        <w:separator/>
      </w:r>
    </w:p>
  </w:footnote>
  <w:footnote w:type="continuationSeparator" w:id="0">
    <w:p w:rsidR="00545FB9" w:rsidRDefault="00545FB9" w:rsidP="00C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9E"/>
    <w:multiLevelType w:val="hybridMultilevel"/>
    <w:tmpl w:val="6230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5A2"/>
    <w:multiLevelType w:val="hybridMultilevel"/>
    <w:tmpl w:val="B0F42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E3F"/>
    <w:multiLevelType w:val="hybridMultilevel"/>
    <w:tmpl w:val="E03C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E6C7D"/>
    <w:multiLevelType w:val="hybridMultilevel"/>
    <w:tmpl w:val="954C21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1453"/>
    <w:multiLevelType w:val="hybridMultilevel"/>
    <w:tmpl w:val="DD42D84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86D3D"/>
    <w:multiLevelType w:val="hybridMultilevel"/>
    <w:tmpl w:val="211236AA"/>
    <w:lvl w:ilvl="0" w:tplc="93F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F6D85"/>
    <w:multiLevelType w:val="hybridMultilevel"/>
    <w:tmpl w:val="984654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551A3"/>
    <w:multiLevelType w:val="hybridMultilevel"/>
    <w:tmpl w:val="360A894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B5765"/>
    <w:multiLevelType w:val="hybridMultilevel"/>
    <w:tmpl w:val="FC8C2D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D3843"/>
    <w:multiLevelType w:val="hybridMultilevel"/>
    <w:tmpl w:val="6366CA1A"/>
    <w:lvl w:ilvl="0" w:tplc="CDCCA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21F47"/>
    <w:multiLevelType w:val="hybridMultilevel"/>
    <w:tmpl w:val="3A38F9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95D8F"/>
    <w:multiLevelType w:val="hybridMultilevel"/>
    <w:tmpl w:val="1D70A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30A45"/>
    <w:multiLevelType w:val="hybridMultilevel"/>
    <w:tmpl w:val="3F2AA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37417"/>
    <w:multiLevelType w:val="hybridMultilevel"/>
    <w:tmpl w:val="C1E880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C6BC2"/>
    <w:multiLevelType w:val="hybridMultilevel"/>
    <w:tmpl w:val="73CCC0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01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0D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86B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2F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A1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8F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61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8F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3441B"/>
    <w:multiLevelType w:val="hybridMultilevel"/>
    <w:tmpl w:val="FC0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70409"/>
    <w:multiLevelType w:val="hybridMultilevel"/>
    <w:tmpl w:val="DD10416E"/>
    <w:lvl w:ilvl="0" w:tplc="AB0C6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E5BDB"/>
    <w:multiLevelType w:val="hybridMultilevel"/>
    <w:tmpl w:val="65608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FC"/>
    <w:rsid w:val="00016275"/>
    <w:rsid w:val="000E2ED8"/>
    <w:rsid w:val="000E343C"/>
    <w:rsid w:val="0012715A"/>
    <w:rsid w:val="00194899"/>
    <w:rsid w:val="001F7DCB"/>
    <w:rsid w:val="002A5B36"/>
    <w:rsid w:val="003168E0"/>
    <w:rsid w:val="003D6E84"/>
    <w:rsid w:val="003E22E0"/>
    <w:rsid w:val="003F3C9E"/>
    <w:rsid w:val="004023CE"/>
    <w:rsid w:val="00412EF0"/>
    <w:rsid w:val="004F582B"/>
    <w:rsid w:val="00503003"/>
    <w:rsid w:val="005341FC"/>
    <w:rsid w:val="00545FB9"/>
    <w:rsid w:val="005E120B"/>
    <w:rsid w:val="005F6119"/>
    <w:rsid w:val="005F79CC"/>
    <w:rsid w:val="00653756"/>
    <w:rsid w:val="006963F8"/>
    <w:rsid w:val="006A312B"/>
    <w:rsid w:val="006C541C"/>
    <w:rsid w:val="006C5F10"/>
    <w:rsid w:val="00701B08"/>
    <w:rsid w:val="00737825"/>
    <w:rsid w:val="007557CB"/>
    <w:rsid w:val="00777A4E"/>
    <w:rsid w:val="007A44B9"/>
    <w:rsid w:val="00877B56"/>
    <w:rsid w:val="008871BD"/>
    <w:rsid w:val="00982FB3"/>
    <w:rsid w:val="009E1CD1"/>
    <w:rsid w:val="00A2703E"/>
    <w:rsid w:val="00AB6AC0"/>
    <w:rsid w:val="00AC55B1"/>
    <w:rsid w:val="00B2705E"/>
    <w:rsid w:val="00B43D94"/>
    <w:rsid w:val="00B479B7"/>
    <w:rsid w:val="00C165F5"/>
    <w:rsid w:val="00C36FB3"/>
    <w:rsid w:val="00C65DE2"/>
    <w:rsid w:val="00C76969"/>
    <w:rsid w:val="00C85183"/>
    <w:rsid w:val="00D20436"/>
    <w:rsid w:val="00D3225F"/>
    <w:rsid w:val="00E01C88"/>
    <w:rsid w:val="00EC6605"/>
    <w:rsid w:val="00EF6D34"/>
    <w:rsid w:val="00F20FA3"/>
    <w:rsid w:val="00F32829"/>
    <w:rsid w:val="00F676BF"/>
    <w:rsid w:val="00F81768"/>
    <w:rsid w:val="00F84F70"/>
    <w:rsid w:val="00FD0E66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8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FB3"/>
  </w:style>
  <w:style w:type="character" w:styleId="Odwoanieprzypisukocowego">
    <w:name w:val="endnote reference"/>
    <w:uiPriority w:val="99"/>
    <w:semiHidden/>
    <w:unhideWhenUsed/>
    <w:rsid w:val="00C36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3C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C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8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FB3"/>
  </w:style>
  <w:style w:type="character" w:styleId="Odwoanieprzypisukocowego">
    <w:name w:val="endnote reference"/>
    <w:uiPriority w:val="99"/>
    <w:semiHidden/>
    <w:unhideWhenUsed/>
    <w:rsid w:val="00C36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3C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kwiatkowska@pgoploc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.koprowska@pgoploc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czubakowska@pgo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1CFE-E8CC-4ACF-873F-DA437504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techniczno-ekologiczny  "Eko-konstruktor"</vt:lpstr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techniczno-ekologiczny  "Eko-konstruktor"</dc:title>
  <dc:creator>pgo</dc:creator>
  <cp:lastModifiedBy>Irena Czubakowska</cp:lastModifiedBy>
  <cp:revision>9</cp:revision>
  <dcterms:created xsi:type="dcterms:W3CDTF">2019-03-19T10:42:00Z</dcterms:created>
  <dcterms:modified xsi:type="dcterms:W3CDTF">2020-02-28T13:26:00Z</dcterms:modified>
</cp:coreProperties>
</file>