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E5B4" w14:textId="77777777" w:rsidR="007C2D59" w:rsidRDefault="007C2D59" w:rsidP="00AC360A">
      <w:pPr>
        <w:pStyle w:val="Domylny"/>
        <w:ind w:left="7655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E4E044B" w14:textId="3562C2A9" w:rsidR="00933F55" w:rsidRPr="00351734" w:rsidRDefault="00933F55" w:rsidP="00AC360A">
      <w:pPr>
        <w:pStyle w:val="Domylny"/>
        <w:ind w:left="7655"/>
        <w:jc w:val="right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Załącznik nr 1</w:t>
      </w:r>
      <w:r w:rsidR="0050527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14:paraId="620760E6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Zamawiający:</w:t>
      </w:r>
    </w:p>
    <w:p w14:paraId="501D4579" w14:textId="77777777" w:rsidR="00933F55" w:rsidRPr="00351734" w:rsidRDefault="00933F55" w:rsidP="00933F55">
      <w:pPr>
        <w:pStyle w:val="Domylny"/>
        <w:ind w:left="49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351734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odpowiedzialnością</w:t>
      </w:r>
    </w:p>
    <w:p w14:paraId="0DFF1EB5" w14:textId="77777777" w:rsidR="00933F55" w:rsidRPr="00351734" w:rsidRDefault="00933F55" w:rsidP="00933F55">
      <w:pPr>
        <w:pStyle w:val="WW-Domylny"/>
        <w:spacing w:after="0" w:line="276" w:lineRule="auto"/>
        <w:ind w:left="4950"/>
        <w:contextualSpacing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0F49C0E0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09-400 Płock                                                                                      </w:t>
      </w:r>
    </w:p>
    <w:p w14:paraId="1B7910EB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Wykonawca:</w:t>
      </w:r>
    </w:p>
    <w:p w14:paraId="0E8ABC0D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B5CE66E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351734">
        <w:rPr>
          <w:rFonts w:ascii="Arial" w:hAnsi="Arial" w:cs="Arial"/>
          <w:sz w:val="22"/>
          <w:szCs w:val="22"/>
        </w:rPr>
        <w:t>CEiDG</w:t>
      </w:r>
      <w:proofErr w:type="spellEnd"/>
      <w:r w:rsidRPr="00351734">
        <w:rPr>
          <w:rFonts w:ascii="Arial" w:hAnsi="Arial" w:cs="Arial"/>
          <w:sz w:val="22"/>
          <w:szCs w:val="22"/>
        </w:rPr>
        <w:t>)</w:t>
      </w:r>
    </w:p>
    <w:p w14:paraId="36011481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reprezentowany przez:</w:t>
      </w:r>
    </w:p>
    <w:p w14:paraId="627C6D28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A747EA2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422AE44B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0284EA1D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40161E58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 Prawo zamówień publicznych </w:t>
      </w:r>
    </w:p>
    <w:p w14:paraId="2B96FE93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DOTYCZĄCE SPEŁNIANIA WARUNKÓW UDZIAŁU W POSTĘPOWANIU </w:t>
      </w:r>
    </w:p>
    <w:p w14:paraId="5AB10765" w14:textId="00F05169" w:rsidR="00933F55" w:rsidRPr="00505274" w:rsidRDefault="00933F55" w:rsidP="00505274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Na potrzeby postępowania o udzi</w:t>
      </w:r>
      <w:r w:rsidR="00DB7A36">
        <w:rPr>
          <w:rFonts w:ascii="Arial" w:hAnsi="Arial" w:cs="Arial"/>
          <w:sz w:val="22"/>
          <w:szCs w:val="22"/>
        </w:rPr>
        <w:t xml:space="preserve">elenie zamówienia publicznego pn. </w:t>
      </w:r>
      <w:r w:rsidR="00DB7A36" w:rsidRPr="00351734">
        <w:rPr>
          <w:rFonts w:ascii="Arial" w:hAnsi="Arial" w:cs="Arial"/>
          <w:sz w:val="22"/>
          <w:szCs w:val="22"/>
        </w:rPr>
        <w:t>:</w:t>
      </w:r>
      <w:r w:rsidR="00DB7A36">
        <w:rPr>
          <w:rFonts w:ascii="Arial" w:hAnsi="Arial" w:cs="Arial"/>
          <w:sz w:val="22"/>
          <w:szCs w:val="22"/>
        </w:rPr>
        <w:t xml:space="preserve"> </w:t>
      </w:r>
      <w:r w:rsidR="00DD393B">
        <w:rPr>
          <w:rFonts w:ascii="Arial" w:hAnsi="Arial" w:cs="Arial"/>
          <w:sz w:val="22"/>
          <w:szCs w:val="22"/>
        </w:rPr>
        <w:t>„</w:t>
      </w:r>
      <w:r w:rsidR="00DB7A36" w:rsidRPr="008170CD">
        <w:rPr>
          <w:rFonts w:ascii="Arial" w:hAnsi="Arial" w:cs="Arial"/>
          <w:b/>
          <w:sz w:val="22"/>
          <w:szCs w:val="22"/>
          <w:lang w:eastAsia="pl-PL"/>
        </w:rPr>
        <w:t>Zagospodarowanie (</w:t>
      </w:r>
      <w:r w:rsidR="0021678E">
        <w:rPr>
          <w:rFonts w:ascii="Arial" w:hAnsi="Arial" w:cs="Arial"/>
          <w:b/>
          <w:sz w:val="22"/>
          <w:szCs w:val="22"/>
          <w:lang w:eastAsia="pl-PL"/>
        </w:rPr>
        <w:t xml:space="preserve">odbiór, transport, </w:t>
      </w:r>
      <w:r w:rsidR="0021678E" w:rsidRPr="008170CD">
        <w:rPr>
          <w:rFonts w:ascii="Arial" w:hAnsi="Arial" w:cs="Arial"/>
          <w:b/>
          <w:sz w:val="22"/>
          <w:szCs w:val="22"/>
          <w:lang w:eastAsia="pl-PL"/>
        </w:rPr>
        <w:t>przetw</w:t>
      </w:r>
      <w:r w:rsidR="0021678E">
        <w:rPr>
          <w:rFonts w:ascii="Arial" w:hAnsi="Arial" w:cs="Arial"/>
          <w:b/>
          <w:sz w:val="22"/>
          <w:szCs w:val="22"/>
          <w:lang w:eastAsia="pl-PL"/>
        </w:rPr>
        <w:t>arzanie</w:t>
      </w:r>
      <w:r w:rsidR="00DB7A36" w:rsidRPr="008170CD">
        <w:rPr>
          <w:rFonts w:ascii="Arial" w:hAnsi="Arial" w:cs="Arial"/>
          <w:b/>
          <w:sz w:val="22"/>
          <w:szCs w:val="22"/>
          <w:lang w:eastAsia="pl-PL"/>
        </w:rPr>
        <w:t>)</w:t>
      </w:r>
      <w:r w:rsidR="00DB7A3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DB7A36" w:rsidRPr="008170CD">
        <w:rPr>
          <w:rFonts w:ascii="Arial" w:hAnsi="Arial" w:cs="Arial"/>
          <w:b/>
          <w:sz w:val="22"/>
          <w:szCs w:val="22"/>
          <w:lang w:eastAsia="pl-PL"/>
        </w:rPr>
        <w:t xml:space="preserve">odpadów  </w:t>
      </w:r>
      <w:r w:rsidR="00DB7A36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o kodzie 17 01 07</w:t>
      </w:r>
      <w:r w:rsidR="00DB7A36" w:rsidRPr="008170CD">
        <w:rPr>
          <w:rFonts w:ascii="Arial" w:eastAsia="Calibri" w:hAnsi="Arial" w:cs="Arial"/>
          <w:b/>
          <w:sz w:val="22"/>
          <w:szCs w:val="22"/>
        </w:rPr>
        <w:t xml:space="preserve"> –</w:t>
      </w:r>
      <w:r w:rsidR="00DB7A36" w:rsidRPr="008170CD">
        <w:rPr>
          <w:rFonts w:ascii="Arial" w:hAnsi="Arial" w:cs="Arial"/>
          <w:snapToGrid w:val="0"/>
          <w:sz w:val="22"/>
          <w:szCs w:val="22"/>
        </w:rPr>
        <w:t xml:space="preserve"> </w:t>
      </w:r>
      <w:r w:rsidR="00DB7A36" w:rsidRPr="008170CD">
        <w:rPr>
          <w:rFonts w:ascii="Arial" w:hAnsi="Arial" w:cs="Arial"/>
          <w:b/>
          <w:snapToGrid w:val="0"/>
          <w:sz w:val="22"/>
          <w:szCs w:val="22"/>
        </w:rPr>
        <w:t>zmieszane odpady z betonu, gruzu ceglanego, odpadowych</w:t>
      </w:r>
      <w:r w:rsidR="00DB7A3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B7A36" w:rsidRPr="008170CD">
        <w:rPr>
          <w:rFonts w:ascii="Arial" w:hAnsi="Arial" w:cs="Arial"/>
          <w:b/>
          <w:snapToGrid w:val="0"/>
          <w:sz w:val="22"/>
          <w:szCs w:val="22"/>
        </w:rPr>
        <w:t>materiałów ceramicznych i elementów wyposażenia zawierających inne niż wymienione  w 17 01 06</w:t>
      </w:r>
      <w:r w:rsidR="00DB7A36" w:rsidRPr="008170CD">
        <w:rPr>
          <w:rFonts w:ascii="Arial" w:eastAsia="Calibri" w:hAnsi="Arial" w:cs="Arial"/>
          <w:b/>
          <w:sz w:val="22"/>
          <w:szCs w:val="22"/>
        </w:rPr>
        <w:t>,</w:t>
      </w:r>
      <w:r w:rsidR="00DB7A36" w:rsidRPr="008170CD">
        <w:rPr>
          <w:rFonts w:ascii="Arial" w:eastAsia="Calibri" w:hAnsi="Arial" w:cs="Arial"/>
          <w:sz w:val="22"/>
          <w:szCs w:val="22"/>
        </w:rPr>
        <w:t xml:space="preserve"> </w:t>
      </w:r>
      <w:r w:rsidR="00DB7A36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pochodzące z Przedsiębiorstwa Gospodarowania Odpadami w</w:t>
      </w:r>
      <w:r w:rsidR="00DD393B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 </w:t>
      </w:r>
      <w:r w:rsidR="00DB7A36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Płocku Spółka z ograniczoną odpowiedzialnością</w:t>
      </w:r>
      <w:r w:rsidR="00DD393B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”</w:t>
      </w:r>
      <w:r w:rsidR="00DB7A36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54759E28" w14:textId="7D447F0E" w:rsidR="00933F55" w:rsidRPr="00351734" w:rsidRDefault="00933F55" w:rsidP="009B7B59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</w:t>
      </w:r>
      <w:r w:rsidR="00DD393B">
        <w:rPr>
          <w:rFonts w:ascii="Arial" w:eastAsia="Arial-BoldMT" w:hAnsi="Arial" w:cs="Arial"/>
          <w:b/>
          <w:bCs/>
          <w:color w:val="000000"/>
          <w:sz w:val="22"/>
          <w:szCs w:val="22"/>
        </w:rPr>
        <w:t> 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ograniczoną odpowiedzialnością</w:t>
      </w:r>
    </w:p>
    <w:p w14:paraId="3F415706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co następuje:</w:t>
      </w:r>
    </w:p>
    <w:p w14:paraId="48B449A3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INFORMACJA DOTYCZĄCA WYKONAWCY</w:t>
      </w:r>
    </w:p>
    <w:p w14:paraId="4779BE7E" w14:textId="5B812CDE" w:rsidR="00933F55" w:rsidRDefault="00933F55" w:rsidP="00933F55">
      <w:pPr>
        <w:pStyle w:val="Domylny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51734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 w</w:t>
      </w:r>
      <w:r w:rsidR="00DD393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Specyfikacji Istotnych Warunków Zamówienia – Rozdział VI </w:t>
      </w:r>
    </w:p>
    <w:p w14:paraId="248DBE2B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351734">
        <w:rPr>
          <w:rFonts w:ascii="Arial" w:hAnsi="Arial" w:cs="Arial"/>
          <w:sz w:val="22"/>
          <w:szCs w:val="22"/>
        </w:rPr>
        <w:t xml:space="preserve">…………………………………………                                                                                           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(podpis)</w:t>
      </w:r>
    </w:p>
    <w:p w14:paraId="6CC53BA7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</w:p>
    <w:p w14:paraId="658E732C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</w:p>
    <w:p w14:paraId="24E5426B" w14:textId="77777777" w:rsidR="00933F55" w:rsidRPr="00351734" w:rsidRDefault="00933F55" w:rsidP="009972F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Oświadczam, że w celu wykazania spełniania warunków udziału w postępowaniu, określonych przez zamawiającego 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w Specyfikacji Istotnych Warunków Zamówienia – Rozdział VI </w:t>
      </w:r>
      <w:r w:rsidRPr="00351734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Pr="0035173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51734">
        <w:rPr>
          <w:rFonts w:ascii="Arial" w:hAnsi="Arial" w:cs="Arial"/>
          <w:sz w:val="22"/>
          <w:szCs w:val="22"/>
        </w:rPr>
        <w:t>ych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podmiotu/ów: ……………………………………………….......…., w następującym zakresie: ………………………………………….................................................................................</w:t>
      </w:r>
    </w:p>
    <w:p w14:paraId="0A31B7C6" w14:textId="77777777" w:rsidR="00933F55" w:rsidRPr="00351734" w:rsidRDefault="00933F55" w:rsidP="009972F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51734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3063E38C" w14:textId="77777777" w:rsidR="00933F55" w:rsidRPr="00351734" w:rsidRDefault="00933F55" w:rsidP="009972F5">
      <w:pPr>
        <w:pStyle w:val="Domylny"/>
        <w:jc w:val="both"/>
        <w:rPr>
          <w:rFonts w:ascii="Arial" w:hAnsi="Arial" w:cs="Arial"/>
          <w:sz w:val="22"/>
          <w:szCs w:val="22"/>
        </w:rPr>
      </w:pPr>
      <w:bookmarkStart w:id="1" w:name="_GoBack2"/>
      <w:bookmarkEnd w:id="1"/>
    </w:p>
    <w:p w14:paraId="031D49AE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15A04732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40D7F85F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(podpis)</w:t>
      </w:r>
    </w:p>
    <w:p w14:paraId="38602FA0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5D0FE22B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5173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646BAE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883C6CE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326EA973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…………………………………………</w:t>
      </w:r>
    </w:p>
    <w:p w14:paraId="5A6767BC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(podpis)</w:t>
      </w:r>
    </w:p>
    <w:p w14:paraId="4C0371A9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B2C3C7B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2B191D97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7D90FAB3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DEEA4DB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07373AE8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6CDB857C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610180B3" w14:textId="77777777" w:rsidR="00933F55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3B5D57A6" w14:textId="77777777" w:rsidR="00DD393B" w:rsidRDefault="00DD393B" w:rsidP="00DD393B">
      <w:pPr>
        <w:pStyle w:val="Domylny"/>
        <w:rPr>
          <w:rFonts w:ascii="Arial" w:hAnsi="Arial" w:cs="Arial"/>
          <w:sz w:val="22"/>
          <w:szCs w:val="22"/>
        </w:rPr>
      </w:pPr>
    </w:p>
    <w:p w14:paraId="11B349F1" w14:textId="06F83D05" w:rsidR="00933F55" w:rsidRPr="00351734" w:rsidRDefault="00DD393B" w:rsidP="00DD393B">
      <w:pPr>
        <w:pStyle w:val="Domyl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933F55"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>Załącznik nr 2</w:t>
      </w:r>
      <w:r w:rsidR="00933F55"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 </w:t>
      </w:r>
    </w:p>
    <w:p w14:paraId="26286025" w14:textId="5CF6D397" w:rsidR="00933F55" w:rsidRPr="00351734" w:rsidRDefault="00933F55" w:rsidP="00DD393B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  <w:t>Zamawiający:</w:t>
      </w:r>
    </w:p>
    <w:p w14:paraId="75FD2AC1" w14:textId="7C49A7C1" w:rsidR="00933F55" w:rsidRPr="00351734" w:rsidRDefault="00933F55" w:rsidP="00DD393B">
      <w:pPr>
        <w:pStyle w:val="Domylny"/>
        <w:spacing w:after="0"/>
        <w:ind w:left="49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Przedsiębiorstwo Gospodarowania Odpadami </w:t>
      </w:r>
      <w:r w:rsidRPr="00351734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odpowiedzialnością</w:t>
      </w:r>
    </w:p>
    <w:p w14:paraId="0C5E1A9D" w14:textId="77777777" w:rsidR="00933F55" w:rsidRPr="00351734" w:rsidRDefault="00933F55" w:rsidP="00DD393B">
      <w:pPr>
        <w:pStyle w:val="WW-Domylny"/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112FAD1D" w14:textId="77777777" w:rsidR="00933F55" w:rsidRPr="00351734" w:rsidRDefault="00933F55" w:rsidP="00DD393B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09-400 Płock </w:t>
      </w:r>
    </w:p>
    <w:p w14:paraId="6D10EE3A" w14:textId="77777777" w:rsidR="00933F55" w:rsidRPr="00351734" w:rsidRDefault="00933F55" w:rsidP="00933F55">
      <w:pPr>
        <w:pStyle w:val="Domylny"/>
        <w:spacing w:line="240" w:lineRule="auto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Wykonawca:</w:t>
      </w:r>
    </w:p>
    <w:p w14:paraId="3D9005DB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93D73DB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351734">
        <w:rPr>
          <w:rFonts w:ascii="Arial" w:hAnsi="Arial" w:cs="Arial"/>
          <w:sz w:val="22"/>
          <w:szCs w:val="22"/>
        </w:rPr>
        <w:t>CEiDG</w:t>
      </w:r>
      <w:proofErr w:type="spellEnd"/>
      <w:r w:rsidRPr="00351734">
        <w:rPr>
          <w:rFonts w:ascii="Arial" w:hAnsi="Arial" w:cs="Arial"/>
          <w:sz w:val="22"/>
          <w:szCs w:val="22"/>
        </w:rPr>
        <w:t>)</w:t>
      </w:r>
    </w:p>
    <w:p w14:paraId="25927579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reprezentowany przez:</w:t>
      </w:r>
    </w:p>
    <w:p w14:paraId="7EB15F6C" w14:textId="77777777" w:rsidR="00933F55" w:rsidRPr="00351734" w:rsidRDefault="00933F55" w:rsidP="00933F55">
      <w:pPr>
        <w:pStyle w:val="Domyln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5A6A279" w14:textId="77777777" w:rsidR="00933F55" w:rsidRPr="00351734" w:rsidRDefault="00933F55" w:rsidP="00933F55">
      <w:pPr>
        <w:pStyle w:val="Tretekstu"/>
        <w:spacing w:line="240" w:lineRule="auto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(imię, nazwisko, stanowisko/podstawa do reprezentacji</w:t>
      </w:r>
    </w:p>
    <w:p w14:paraId="14B4000F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5872FBEA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4E373040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 Prawo zamówień publicznych  </w:t>
      </w:r>
    </w:p>
    <w:p w14:paraId="3642E4D6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31AAA5E5" w14:textId="61666F1A" w:rsidR="00734644" w:rsidRDefault="00933F55" w:rsidP="009B7B59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Na potrzeby postępowania o udzielenie zamówienia publicznego  pn</w:t>
      </w:r>
      <w:r w:rsidR="00DB7A36">
        <w:rPr>
          <w:rFonts w:ascii="Arial" w:hAnsi="Arial" w:cs="Arial"/>
          <w:sz w:val="22"/>
          <w:szCs w:val="22"/>
        </w:rPr>
        <w:t>.</w:t>
      </w:r>
      <w:r w:rsidR="00DB7A36" w:rsidRPr="00DB7A36">
        <w:rPr>
          <w:rFonts w:ascii="Arial" w:hAnsi="Arial" w:cs="Arial"/>
        </w:rPr>
        <w:t xml:space="preserve"> </w:t>
      </w:r>
      <w:r w:rsidR="00DB7A36" w:rsidRPr="00351734">
        <w:rPr>
          <w:rFonts w:ascii="Arial" w:hAnsi="Arial" w:cs="Arial"/>
          <w:sz w:val="22"/>
          <w:szCs w:val="22"/>
        </w:rPr>
        <w:t>:</w:t>
      </w:r>
      <w:r w:rsidR="00DB7A36">
        <w:rPr>
          <w:rFonts w:ascii="Arial" w:hAnsi="Arial" w:cs="Arial"/>
          <w:sz w:val="22"/>
          <w:szCs w:val="22"/>
        </w:rPr>
        <w:t xml:space="preserve"> </w:t>
      </w:r>
      <w:r w:rsidR="00DB7A36" w:rsidRPr="008170CD">
        <w:rPr>
          <w:rFonts w:ascii="Arial" w:hAnsi="Arial" w:cs="Arial"/>
          <w:b/>
          <w:sz w:val="22"/>
          <w:szCs w:val="22"/>
          <w:lang w:eastAsia="pl-PL"/>
        </w:rPr>
        <w:t>Zagospodarowanie (</w:t>
      </w:r>
      <w:r w:rsidR="0021678E">
        <w:rPr>
          <w:rFonts w:ascii="Arial" w:hAnsi="Arial" w:cs="Arial"/>
          <w:b/>
          <w:sz w:val="22"/>
          <w:szCs w:val="22"/>
          <w:lang w:eastAsia="pl-PL"/>
        </w:rPr>
        <w:t xml:space="preserve">odbiór, transport, </w:t>
      </w:r>
      <w:r w:rsidR="0021678E" w:rsidRPr="008170CD">
        <w:rPr>
          <w:rFonts w:ascii="Arial" w:hAnsi="Arial" w:cs="Arial"/>
          <w:b/>
          <w:sz w:val="22"/>
          <w:szCs w:val="22"/>
          <w:lang w:eastAsia="pl-PL"/>
        </w:rPr>
        <w:t>przetw</w:t>
      </w:r>
      <w:r w:rsidR="0021678E">
        <w:rPr>
          <w:rFonts w:ascii="Arial" w:hAnsi="Arial" w:cs="Arial"/>
          <w:b/>
          <w:sz w:val="22"/>
          <w:szCs w:val="22"/>
          <w:lang w:eastAsia="pl-PL"/>
        </w:rPr>
        <w:t>arzanie</w:t>
      </w:r>
      <w:r w:rsidR="00DB7A36" w:rsidRPr="008170CD">
        <w:rPr>
          <w:rFonts w:ascii="Arial" w:hAnsi="Arial" w:cs="Arial"/>
          <w:b/>
          <w:sz w:val="22"/>
          <w:szCs w:val="22"/>
          <w:lang w:eastAsia="pl-PL"/>
        </w:rPr>
        <w:t>)</w:t>
      </w:r>
      <w:r w:rsidR="00DB7A3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DB7A36" w:rsidRPr="008170CD">
        <w:rPr>
          <w:rFonts w:ascii="Arial" w:hAnsi="Arial" w:cs="Arial"/>
          <w:b/>
          <w:sz w:val="22"/>
          <w:szCs w:val="22"/>
          <w:lang w:eastAsia="pl-PL"/>
        </w:rPr>
        <w:t xml:space="preserve">odpadów  </w:t>
      </w:r>
      <w:r w:rsidR="00DB7A36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o kodzie 17 01 07</w:t>
      </w:r>
      <w:r w:rsidR="00DB7A36" w:rsidRPr="008170CD">
        <w:rPr>
          <w:rFonts w:ascii="Arial" w:eastAsia="Calibri" w:hAnsi="Arial" w:cs="Arial"/>
          <w:b/>
          <w:sz w:val="22"/>
          <w:szCs w:val="22"/>
        </w:rPr>
        <w:t xml:space="preserve"> –</w:t>
      </w:r>
      <w:r w:rsidR="00DB7A36" w:rsidRPr="008170CD">
        <w:rPr>
          <w:rFonts w:ascii="Arial" w:hAnsi="Arial" w:cs="Arial"/>
          <w:snapToGrid w:val="0"/>
          <w:sz w:val="22"/>
          <w:szCs w:val="22"/>
        </w:rPr>
        <w:t xml:space="preserve"> </w:t>
      </w:r>
      <w:r w:rsidR="00DB7A36" w:rsidRPr="008170CD">
        <w:rPr>
          <w:rFonts w:ascii="Arial" w:hAnsi="Arial" w:cs="Arial"/>
          <w:b/>
          <w:snapToGrid w:val="0"/>
          <w:sz w:val="22"/>
          <w:szCs w:val="22"/>
        </w:rPr>
        <w:t>zmieszane odpady z betonu, gruzu ceglanego, odpadowych</w:t>
      </w:r>
      <w:r w:rsidR="00DB7A3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B7A36" w:rsidRPr="008170CD">
        <w:rPr>
          <w:rFonts w:ascii="Arial" w:hAnsi="Arial" w:cs="Arial"/>
          <w:b/>
          <w:snapToGrid w:val="0"/>
          <w:sz w:val="22"/>
          <w:szCs w:val="22"/>
        </w:rPr>
        <w:t>materiałów ceramicznych i elementów wyposażenia zawierających inne niż wymienione  w 17 01 06</w:t>
      </w:r>
      <w:r w:rsidR="00DB7A36" w:rsidRPr="008170CD">
        <w:rPr>
          <w:rFonts w:ascii="Arial" w:eastAsia="Calibri" w:hAnsi="Arial" w:cs="Arial"/>
          <w:b/>
          <w:sz w:val="22"/>
          <w:szCs w:val="22"/>
        </w:rPr>
        <w:t>,</w:t>
      </w:r>
      <w:r w:rsidR="00DB7A36" w:rsidRPr="008170CD">
        <w:rPr>
          <w:rFonts w:ascii="Arial" w:eastAsia="Calibri" w:hAnsi="Arial" w:cs="Arial"/>
          <w:sz w:val="22"/>
          <w:szCs w:val="22"/>
        </w:rPr>
        <w:t xml:space="preserve"> </w:t>
      </w:r>
      <w:r w:rsidR="00DB7A36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pochodzące z Przedsiębiorstwa Gospodarowania Odpadami w</w:t>
      </w:r>
      <w:r w:rsidR="00DD393B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 </w:t>
      </w:r>
      <w:r w:rsidR="00DB7A36" w:rsidRPr="008170CD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Płocku Spółka z ograniczoną odpowiedzialnością.</w:t>
      </w:r>
    </w:p>
    <w:p w14:paraId="3D6EF177" w14:textId="57ADA344" w:rsidR="00933F55" w:rsidRPr="00351734" w:rsidRDefault="00933F55" w:rsidP="009B7B59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</w:t>
      </w:r>
      <w:r w:rsidR="00DD393B">
        <w:rPr>
          <w:rFonts w:ascii="Arial" w:eastAsia="Arial-BoldMT" w:hAnsi="Arial" w:cs="Arial"/>
          <w:b/>
          <w:bCs/>
          <w:color w:val="000000"/>
          <w:sz w:val="22"/>
          <w:szCs w:val="22"/>
        </w:rPr>
        <w:t> 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ograniczoną odpowiedzialnością</w:t>
      </w:r>
    </w:p>
    <w:p w14:paraId="64324330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i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>oświadczam, co następuje:</w:t>
      </w:r>
    </w:p>
    <w:p w14:paraId="774863EC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OŚWIADCZENIA DOTYCZĄCE WYKONAWCY</w:t>
      </w:r>
    </w:p>
    <w:p w14:paraId="2F2E4C9F" w14:textId="77777777" w:rsidR="00933F55" w:rsidRPr="00351734" w:rsidRDefault="00933F55" w:rsidP="009972F5">
      <w:pPr>
        <w:pStyle w:val="Domylny"/>
        <w:numPr>
          <w:ilvl w:val="0"/>
          <w:numId w:val="6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35173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>.</w:t>
      </w:r>
    </w:p>
    <w:p w14:paraId="1E3E3B38" w14:textId="77777777" w:rsidR="00933F55" w:rsidRPr="00351734" w:rsidRDefault="00933F55" w:rsidP="009972F5">
      <w:pPr>
        <w:pStyle w:val="Domylny"/>
        <w:numPr>
          <w:ilvl w:val="0"/>
          <w:numId w:val="6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351734">
        <w:rPr>
          <w:rFonts w:ascii="Arial" w:hAnsi="Arial" w:cs="Arial"/>
          <w:sz w:val="22"/>
          <w:szCs w:val="22"/>
        </w:rPr>
        <w:br/>
        <w:t xml:space="preserve">art. 24 ust. 5 pkt 1,2,4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>.</w:t>
      </w:r>
    </w:p>
    <w:p w14:paraId="32E6C7FF" w14:textId="77777777" w:rsidR="00DD393B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="00DD393B">
        <w:rPr>
          <w:rFonts w:ascii="Arial" w:hAnsi="Arial" w:cs="Arial"/>
          <w:sz w:val="22"/>
          <w:szCs w:val="22"/>
        </w:rPr>
        <w:t>dnia ………….…</w:t>
      </w:r>
    </w:p>
    <w:p w14:paraId="48299DC8" w14:textId="5A935A33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</w:t>
      </w:r>
    </w:p>
    <w:p w14:paraId="7F96D4AC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(podpis)</w:t>
      </w:r>
    </w:p>
    <w:p w14:paraId="5869D493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…..........……….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</w:t>
      </w:r>
      <w:r w:rsidRPr="00351734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 ustawy 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 xml:space="preserve">, 16-20 ustawy 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 xml:space="preserve"> lub art. 24 ust. 5 pkt 1,2,4 ustawy 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>).</w:t>
      </w:r>
      <w:r w:rsidRPr="0035173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podjąłem następujące środki naprawcze: ……………………………..........................................................................................</w:t>
      </w:r>
    </w:p>
    <w:p w14:paraId="6F0D029C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</w:p>
    <w:p w14:paraId="612A1A7F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74775D8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B80B509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(podpis)</w:t>
      </w:r>
    </w:p>
    <w:p w14:paraId="13AE04BF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PODMIOTU, NA KTÓREGO ZASOBY POWOŁUJE SIĘ WYKONAWCA</w:t>
      </w:r>
    </w:p>
    <w:p w14:paraId="15F8CB36" w14:textId="77777777" w:rsidR="00933F55" w:rsidRPr="00351734" w:rsidRDefault="00933F55" w:rsidP="00933F55">
      <w:pPr>
        <w:pStyle w:val="Domylny"/>
        <w:jc w:val="center"/>
        <w:rPr>
          <w:rFonts w:ascii="Arial" w:hAnsi="Arial" w:cs="Arial"/>
          <w:sz w:val="22"/>
          <w:szCs w:val="22"/>
        </w:rPr>
      </w:pPr>
    </w:p>
    <w:p w14:paraId="04989676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51734">
        <w:rPr>
          <w:rFonts w:ascii="Arial" w:hAnsi="Arial" w:cs="Arial"/>
          <w:sz w:val="22"/>
          <w:szCs w:val="22"/>
        </w:rPr>
        <w:t>ych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51734">
        <w:rPr>
          <w:rFonts w:ascii="Arial" w:hAnsi="Arial" w:cs="Arial"/>
          <w:sz w:val="22"/>
          <w:szCs w:val="22"/>
        </w:rPr>
        <w:t>tów</w:t>
      </w:r>
      <w:proofErr w:type="spellEnd"/>
      <w:r w:rsidRPr="00351734">
        <w:rPr>
          <w:rFonts w:ascii="Arial" w:hAnsi="Arial" w:cs="Arial"/>
          <w:sz w:val="22"/>
          <w:szCs w:val="22"/>
        </w:rPr>
        <w:t>, na którego/</w:t>
      </w:r>
      <w:proofErr w:type="spellStart"/>
      <w:r w:rsidRPr="00351734">
        <w:rPr>
          <w:rFonts w:ascii="Arial" w:hAnsi="Arial" w:cs="Arial"/>
          <w:sz w:val="22"/>
          <w:szCs w:val="22"/>
        </w:rPr>
        <w:t>ych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</w:t>
      </w:r>
      <w:bookmarkStart w:id="2" w:name="_GoBack11"/>
      <w:bookmarkEnd w:id="2"/>
      <w:r w:rsidRPr="00351734">
        <w:rPr>
          <w:rFonts w:ascii="Arial" w:hAnsi="Arial" w:cs="Arial"/>
          <w:sz w:val="22"/>
          <w:szCs w:val="22"/>
        </w:rPr>
        <w:t xml:space="preserve"> </w:t>
      </w:r>
      <w:r w:rsidRPr="00351734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 xml:space="preserve">) </w:t>
      </w:r>
      <w:r w:rsidRPr="00351734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6CD0D70D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22D6F1AE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B025FAD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  …………………………………………</w:t>
      </w:r>
    </w:p>
    <w:p w14:paraId="151D43EC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(podpis)</w:t>
      </w:r>
    </w:p>
    <w:p w14:paraId="1EC36092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351734">
        <w:rPr>
          <w:rFonts w:ascii="Arial" w:hAnsi="Arial" w:cs="Arial"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</w:p>
    <w:p w14:paraId="485C7E7B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F6D0C6D" w14:textId="77777777" w:rsidR="00933F55" w:rsidRPr="00351734" w:rsidRDefault="00933F55" w:rsidP="00933F55">
      <w:pPr>
        <w:pStyle w:val="Domylny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 w:rsidRPr="0035173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744D25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AC06E8B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</w:p>
    <w:p w14:paraId="135D85C4" w14:textId="77777777" w:rsidR="00933F55" w:rsidRPr="00351734" w:rsidRDefault="00933F55" w:rsidP="00933F55">
      <w:pPr>
        <w:pStyle w:val="Domylny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56D85AD1" w14:textId="6AAEA476" w:rsidR="00192DAE" w:rsidRPr="00933F55" w:rsidRDefault="00933F55" w:rsidP="00AC360A">
      <w:pPr>
        <w:pStyle w:val="Domylny"/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(podpis)</w:t>
      </w:r>
    </w:p>
    <w:sectPr w:rsidR="00192DAE" w:rsidRPr="00933F55">
      <w:headerReference w:type="default" r:id="rId8"/>
      <w:footerReference w:type="default" r:id="rId9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486A" w14:textId="77777777" w:rsidR="00300EE4" w:rsidRDefault="00300EE4">
      <w:pPr>
        <w:spacing w:after="0" w:line="240" w:lineRule="auto"/>
      </w:pPr>
      <w:r>
        <w:separator/>
      </w:r>
    </w:p>
  </w:endnote>
  <w:endnote w:type="continuationSeparator" w:id="0">
    <w:p w14:paraId="095C953E" w14:textId="77777777" w:rsidR="00300EE4" w:rsidRDefault="0030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18DC" w14:textId="77777777" w:rsidR="00DD393B" w:rsidRDefault="00DD393B">
    <w:pPr>
      <w:pStyle w:val="Stopka"/>
      <w:jc w:val="center"/>
    </w:pPr>
  </w:p>
  <w:p w14:paraId="67567C6C" w14:textId="77777777" w:rsidR="00DD393B" w:rsidRDefault="00DD393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B2623">
      <w:rPr>
        <w:noProof/>
      </w:rPr>
      <w:t>4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CDEE" w14:textId="77777777" w:rsidR="00300EE4" w:rsidRDefault="00300EE4">
      <w:pPr>
        <w:spacing w:after="0" w:line="240" w:lineRule="auto"/>
      </w:pPr>
      <w:r>
        <w:separator/>
      </w:r>
    </w:p>
  </w:footnote>
  <w:footnote w:type="continuationSeparator" w:id="0">
    <w:p w14:paraId="3B7F3A22" w14:textId="77777777" w:rsidR="00300EE4" w:rsidRDefault="0030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47C" w14:textId="77777777" w:rsidR="00DD393B" w:rsidRDefault="00DD393B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A452F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327C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707C05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4" w15:restartNumberingAfterBreak="0">
    <w:nsid w:val="4FBA50F7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17" w15:restartNumberingAfterBreak="0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2907A40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14"/>
  </w:num>
  <w:num w:numId="17">
    <w:abstractNumId w:val="1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C"/>
    <w:rsid w:val="000236FF"/>
    <w:rsid w:val="00026BE9"/>
    <w:rsid w:val="00056F3F"/>
    <w:rsid w:val="000606B1"/>
    <w:rsid w:val="000654AA"/>
    <w:rsid w:val="000B67C0"/>
    <w:rsid w:val="000D6F2C"/>
    <w:rsid w:val="000E5C1D"/>
    <w:rsid w:val="000F0C52"/>
    <w:rsid w:val="000F292A"/>
    <w:rsid w:val="00121CD4"/>
    <w:rsid w:val="00127F34"/>
    <w:rsid w:val="00136B3E"/>
    <w:rsid w:val="00145C5E"/>
    <w:rsid w:val="001500D1"/>
    <w:rsid w:val="00150AEE"/>
    <w:rsid w:val="00161FA1"/>
    <w:rsid w:val="00184234"/>
    <w:rsid w:val="00192DAE"/>
    <w:rsid w:val="001D5441"/>
    <w:rsid w:val="001E7284"/>
    <w:rsid w:val="0021678E"/>
    <w:rsid w:val="00224C06"/>
    <w:rsid w:val="002273D9"/>
    <w:rsid w:val="0023693A"/>
    <w:rsid w:val="00282074"/>
    <w:rsid w:val="00300EE4"/>
    <w:rsid w:val="003031AE"/>
    <w:rsid w:val="0030508B"/>
    <w:rsid w:val="0031684F"/>
    <w:rsid w:val="00365B0E"/>
    <w:rsid w:val="0039419F"/>
    <w:rsid w:val="00394EB6"/>
    <w:rsid w:val="003A3F2B"/>
    <w:rsid w:val="003C0C03"/>
    <w:rsid w:val="003F53B5"/>
    <w:rsid w:val="003F664F"/>
    <w:rsid w:val="004348B3"/>
    <w:rsid w:val="00463F17"/>
    <w:rsid w:val="00467D39"/>
    <w:rsid w:val="004A08EF"/>
    <w:rsid w:val="004B4708"/>
    <w:rsid w:val="004D12BA"/>
    <w:rsid w:val="004E5F22"/>
    <w:rsid w:val="00505051"/>
    <w:rsid w:val="00505274"/>
    <w:rsid w:val="005511E3"/>
    <w:rsid w:val="005524D1"/>
    <w:rsid w:val="00575C4E"/>
    <w:rsid w:val="00594906"/>
    <w:rsid w:val="005A03E4"/>
    <w:rsid w:val="005B2623"/>
    <w:rsid w:val="005E07F8"/>
    <w:rsid w:val="005F0C5C"/>
    <w:rsid w:val="00601248"/>
    <w:rsid w:val="00607038"/>
    <w:rsid w:val="00657B25"/>
    <w:rsid w:val="006651AC"/>
    <w:rsid w:val="00682867"/>
    <w:rsid w:val="00697423"/>
    <w:rsid w:val="006A2061"/>
    <w:rsid w:val="006C1E81"/>
    <w:rsid w:val="006E1D66"/>
    <w:rsid w:val="006F0F8B"/>
    <w:rsid w:val="00734644"/>
    <w:rsid w:val="00734E0C"/>
    <w:rsid w:val="0076429D"/>
    <w:rsid w:val="00783C98"/>
    <w:rsid w:val="007A53E7"/>
    <w:rsid w:val="007B05EE"/>
    <w:rsid w:val="007C2D59"/>
    <w:rsid w:val="007D6B7E"/>
    <w:rsid w:val="007F1407"/>
    <w:rsid w:val="007F3159"/>
    <w:rsid w:val="008079C7"/>
    <w:rsid w:val="008170CD"/>
    <w:rsid w:val="00874EEF"/>
    <w:rsid w:val="008F221D"/>
    <w:rsid w:val="00916344"/>
    <w:rsid w:val="00933F55"/>
    <w:rsid w:val="00944D66"/>
    <w:rsid w:val="0096593F"/>
    <w:rsid w:val="00977B97"/>
    <w:rsid w:val="009972F5"/>
    <w:rsid w:val="009B7B59"/>
    <w:rsid w:val="009E0621"/>
    <w:rsid w:val="009E25E3"/>
    <w:rsid w:val="00A14642"/>
    <w:rsid w:val="00A16EC6"/>
    <w:rsid w:val="00A20779"/>
    <w:rsid w:val="00A253AD"/>
    <w:rsid w:val="00A55372"/>
    <w:rsid w:val="00A71F25"/>
    <w:rsid w:val="00A82845"/>
    <w:rsid w:val="00AA1E3A"/>
    <w:rsid w:val="00AB4D84"/>
    <w:rsid w:val="00AC360A"/>
    <w:rsid w:val="00AF1791"/>
    <w:rsid w:val="00B01BE9"/>
    <w:rsid w:val="00B10C3A"/>
    <w:rsid w:val="00B46022"/>
    <w:rsid w:val="00B513A3"/>
    <w:rsid w:val="00B71209"/>
    <w:rsid w:val="00BF6ADB"/>
    <w:rsid w:val="00C12D94"/>
    <w:rsid w:val="00C3027E"/>
    <w:rsid w:val="00C439DA"/>
    <w:rsid w:val="00C62F0A"/>
    <w:rsid w:val="00C83D99"/>
    <w:rsid w:val="00CA76AD"/>
    <w:rsid w:val="00CD2784"/>
    <w:rsid w:val="00D01E66"/>
    <w:rsid w:val="00D14AF7"/>
    <w:rsid w:val="00D31EBB"/>
    <w:rsid w:val="00D44AB6"/>
    <w:rsid w:val="00D55B04"/>
    <w:rsid w:val="00D62EDE"/>
    <w:rsid w:val="00DA1BEA"/>
    <w:rsid w:val="00DB7A36"/>
    <w:rsid w:val="00DC1AD8"/>
    <w:rsid w:val="00DD393B"/>
    <w:rsid w:val="00E02190"/>
    <w:rsid w:val="00E564F1"/>
    <w:rsid w:val="00E90314"/>
    <w:rsid w:val="00E96E7D"/>
    <w:rsid w:val="00EA30AC"/>
    <w:rsid w:val="00ED2ED0"/>
    <w:rsid w:val="00ED3D9A"/>
    <w:rsid w:val="00F507BA"/>
    <w:rsid w:val="00FA5331"/>
    <w:rsid w:val="00FB512F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C17"/>
  <w15:docId w15:val="{77267F1C-F29F-4586-B4FF-D62A9939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uiPriority w:val="34"/>
    <w:qFormat/>
    <w:rsid w:val="00933F55"/>
    <w:pPr>
      <w:ind w:left="708"/>
    </w:pPr>
  </w:style>
  <w:style w:type="paragraph" w:customStyle="1" w:styleId="Domylnie">
    <w:name w:val="Domyślnie"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Domylnie"/>
    <w:rsid w:val="006C1E81"/>
    <w:pPr>
      <w:jc w:val="both"/>
    </w:pPr>
    <w:rPr>
      <w:rFonts w:ascii="Arial" w:hAnsi="Arial" w:cs="Arial"/>
      <w:kern w:val="1"/>
    </w:rPr>
  </w:style>
  <w:style w:type="paragraph" w:customStyle="1" w:styleId="Zwykytekst1">
    <w:name w:val="Zwykły tekst1"/>
    <w:basedOn w:val="Normalny"/>
    <w:rsid w:val="00682867"/>
    <w:pPr>
      <w:suppressAutoHyphens/>
    </w:pPr>
    <w:rPr>
      <w:rFonts w:ascii="Courier New" w:eastAsia="Andale Sans UI" w:hAnsi="Courier New" w:cs="Courier New"/>
      <w:color w:val="00000A"/>
      <w:kern w:val="1"/>
      <w:sz w:val="24"/>
      <w:szCs w:val="24"/>
      <w:lang w:val="de-DE" w:eastAsia="ja-JP" w:bidi="fa-IR"/>
    </w:rPr>
  </w:style>
  <w:style w:type="paragraph" w:customStyle="1" w:styleId="Akapitzlist2">
    <w:name w:val="Akapit z listą2"/>
    <w:basedOn w:val="WW-Domylny"/>
    <w:rsid w:val="00682867"/>
    <w:pPr>
      <w:ind w:left="708"/>
    </w:pPr>
    <w:rPr>
      <w:kern w:val="1"/>
    </w:rPr>
  </w:style>
  <w:style w:type="character" w:customStyle="1" w:styleId="Odwoaniedokomentarza5">
    <w:name w:val="Odwołanie do komentarza5"/>
    <w:rsid w:val="000F292A"/>
    <w:rPr>
      <w:sz w:val="16"/>
      <w:szCs w:val="16"/>
    </w:rPr>
  </w:style>
  <w:style w:type="paragraph" w:customStyle="1" w:styleId="Standard">
    <w:name w:val="Standard"/>
    <w:rsid w:val="008170C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02190"/>
    <w:pPr>
      <w:suppressAutoHyphens/>
    </w:pPr>
    <w:rPr>
      <w:rFonts w:ascii="Courier New" w:eastAsia="Andale Sans UI" w:hAnsi="Courier New" w:cs="Courier New"/>
      <w:color w:val="00000A"/>
      <w:kern w:val="1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DB7A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BE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BE9"/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346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E726-1278-41DF-87A4-DCC397E9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hp</cp:lastModifiedBy>
  <cp:revision>2</cp:revision>
  <cp:lastPrinted>2018-10-12T05:42:00Z</cp:lastPrinted>
  <dcterms:created xsi:type="dcterms:W3CDTF">2018-10-19T10:32:00Z</dcterms:created>
  <dcterms:modified xsi:type="dcterms:W3CDTF">2018-10-19T10:32:00Z</dcterms:modified>
</cp:coreProperties>
</file>